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A8" w:rsidRPr="004305C5" w:rsidRDefault="00F362C7" w:rsidP="00F362C7">
      <w:pPr>
        <w:spacing w:after="0" w:line="240" w:lineRule="auto"/>
        <w:jc w:val="center"/>
        <w:rPr>
          <w:rFonts w:cs="Times New Roman"/>
          <w:b/>
          <w:color w:val="17365D" w:themeColor="text2" w:themeShade="BF"/>
          <w:sz w:val="44"/>
          <w:szCs w:val="44"/>
        </w:rPr>
      </w:pPr>
      <w:r w:rsidRPr="004305C5">
        <w:rPr>
          <w:rFonts w:cs="Times New Roman"/>
          <w:b/>
          <w:color w:val="17365D" w:themeColor="text2" w:themeShade="BF"/>
          <w:sz w:val="44"/>
          <w:szCs w:val="44"/>
        </w:rPr>
        <w:t>National Sheriffs</w:t>
      </w:r>
      <w:r w:rsidR="00104DF9" w:rsidRPr="004305C5">
        <w:rPr>
          <w:rFonts w:cs="Times New Roman"/>
          <w:b/>
          <w:color w:val="17365D" w:themeColor="text2" w:themeShade="BF"/>
          <w:sz w:val="44"/>
          <w:szCs w:val="44"/>
        </w:rPr>
        <w:t>’</w:t>
      </w:r>
      <w:r w:rsidRPr="004305C5">
        <w:rPr>
          <w:rFonts w:cs="Times New Roman"/>
          <w:b/>
          <w:color w:val="17365D" w:themeColor="text2" w:themeShade="BF"/>
          <w:sz w:val="44"/>
          <w:szCs w:val="44"/>
        </w:rPr>
        <w:t xml:space="preserve"> Association</w:t>
      </w:r>
    </w:p>
    <w:p w:rsidR="00F362C7" w:rsidRPr="004305C5" w:rsidRDefault="00104DF9" w:rsidP="00F362C7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4305C5">
        <w:rPr>
          <w:rFonts w:cs="Times New Roman"/>
          <w:b/>
          <w:i/>
          <w:sz w:val="24"/>
          <w:szCs w:val="24"/>
        </w:rPr>
        <w:t>In partnership with</w:t>
      </w:r>
      <w:r w:rsidR="0093132F" w:rsidRPr="004305C5">
        <w:rPr>
          <w:rFonts w:cs="Times New Roman"/>
          <w:b/>
          <w:i/>
          <w:sz w:val="24"/>
          <w:szCs w:val="24"/>
        </w:rPr>
        <w:t xml:space="preserve"> the</w:t>
      </w:r>
    </w:p>
    <w:p w:rsidR="00104DF9" w:rsidRPr="004305C5" w:rsidRDefault="00104DF9" w:rsidP="00F362C7">
      <w:pPr>
        <w:spacing w:after="0" w:line="240" w:lineRule="auto"/>
        <w:jc w:val="center"/>
        <w:rPr>
          <w:rFonts w:cs="Times New Roman"/>
          <w:b/>
          <w:sz w:val="44"/>
          <w:szCs w:val="44"/>
        </w:rPr>
      </w:pPr>
      <w:r w:rsidRPr="004305C5">
        <w:rPr>
          <w:rFonts w:cs="Times New Roman"/>
          <w:b/>
          <w:sz w:val="44"/>
          <w:szCs w:val="44"/>
        </w:rPr>
        <w:t xml:space="preserve"> U</w:t>
      </w:r>
      <w:r w:rsidR="0093132F" w:rsidRPr="004305C5">
        <w:rPr>
          <w:rFonts w:cs="Times New Roman"/>
          <w:b/>
          <w:sz w:val="44"/>
          <w:szCs w:val="44"/>
        </w:rPr>
        <w:t xml:space="preserve">nited </w:t>
      </w:r>
      <w:r w:rsidRPr="004305C5">
        <w:rPr>
          <w:rFonts w:cs="Times New Roman"/>
          <w:b/>
          <w:sz w:val="44"/>
          <w:szCs w:val="44"/>
        </w:rPr>
        <w:t>S</w:t>
      </w:r>
      <w:r w:rsidR="0093132F" w:rsidRPr="004305C5">
        <w:rPr>
          <w:rFonts w:cs="Times New Roman"/>
          <w:b/>
          <w:sz w:val="44"/>
          <w:szCs w:val="44"/>
        </w:rPr>
        <w:t>tates</w:t>
      </w:r>
      <w:r w:rsidRPr="004305C5">
        <w:rPr>
          <w:rFonts w:cs="Times New Roman"/>
          <w:b/>
          <w:sz w:val="44"/>
          <w:szCs w:val="44"/>
        </w:rPr>
        <w:t xml:space="preserve"> Marshals Service </w:t>
      </w:r>
    </w:p>
    <w:p w:rsidR="00104DF9" w:rsidRPr="004305C5" w:rsidRDefault="00104DF9" w:rsidP="00F362C7">
      <w:pPr>
        <w:spacing w:after="0" w:line="240" w:lineRule="auto"/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4305C5">
        <w:rPr>
          <w:rFonts w:cs="Times New Roman"/>
          <w:b/>
          <w:color w:val="17365D" w:themeColor="text2" w:themeShade="BF"/>
          <w:sz w:val="24"/>
          <w:szCs w:val="24"/>
        </w:rPr>
        <w:t>Present</w:t>
      </w:r>
      <w:r w:rsidR="00E52FC9">
        <w:rPr>
          <w:rFonts w:cs="Times New Roman"/>
          <w:b/>
          <w:color w:val="17365D" w:themeColor="text2" w:themeShade="BF"/>
          <w:sz w:val="24"/>
          <w:szCs w:val="24"/>
        </w:rPr>
        <w:t xml:space="preserve">s the </w:t>
      </w:r>
    </w:p>
    <w:p w:rsidR="001A5493" w:rsidRPr="004305C5" w:rsidRDefault="006F3DF5" w:rsidP="00F362C7">
      <w:pPr>
        <w:spacing w:after="0" w:line="240" w:lineRule="auto"/>
        <w:jc w:val="center"/>
        <w:rPr>
          <w:rFonts w:cs="Times New Roman"/>
          <w:b/>
          <w:color w:val="17365D" w:themeColor="text2" w:themeShade="BF"/>
          <w:sz w:val="32"/>
          <w:szCs w:val="32"/>
        </w:rPr>
      </w:pPr>
      <w:r w:rsidRPr="004305C5">
        <w:rPr>
          <w:rFonts w:cs="Times New Roman"/>
          <w:b/>
          <w:color w:val="17365D" w:themeColor="text2" w:themeShade="BF"/>
          <w:sz w:val="32"/>
          <w:szCs w:val="32"/>
        </w:rPr>
        <w:t>4</w:t>
      </w:r>
      <w:r w:rsidRPr="004305C5">
        <w:rPr>
          <w:rFonts w:cs="Times New Roman"/>
          <w:b/>
          <w:color w:val="17365D" w:themeColor="text2" w:themeShade="BF"/>
          <w:sz w:val="32"/>
          <w:szCs w:val="32"/>
          <w:vertAlign w:val="superscript"/>
        </w:rPr>
        <w:t>th</w:t>
      </w:r>
      <w:r w:rsidRPr="004305C5">
        <w:rPr>
          <w:rFonts w:cs="Times New Roman"/>
          <w:b/>
          <w:color w:val="17365D" w:themeColor="text2" w:themeShade="BF"/>
          <w:sz w:val="32"/>
          <w:szCs w:val="32"/>
        </w:rPr>
        <w:t xml:space="preserve"> Annual </w:t>
      </w:r>
      <w:r w:rsidR="001A5493" w:rsidRPr="004305C5">
        <w:rPr>
          <w:rFonts w:cs="Times New Roman"/>
          <w:b/>
          <w:color w:val="17365D" w:themeColor="text2" w:themeShade="BF"/>
          <w:sz w:val="32"/>
          <w:szCs w:val="32"/>
        </w:rPr>
        <w:t>National Conference on Court and Judicial Security</w:t>
      </w:r>
    </w:p>
    <w:p w:rsidR="001A5493" w:rsidRPr="004305C5" w:rsidRDefault="001A5493" w:rsidP="00F362C7">
      <w:pPr>
        <w:spacing w:after="0" w:line="240" w:lineRule="auto"/>
        <w:rPr>
          <w:rFonts w:cs="Times New Roman"/>
          <w:b/>
          <w:color w:val="5F497A" w:themeColor="accent4" w:themeShade="BF"/>
          <w:sz w:val="24"/>
          <w:szCs w:val="24"/>
          <w:u w:val="single"/>
        </w:rPr>
      </w:pPr>
    </w:p>
    <w:p w:rsidR="00F362C7" w:rsidRPr="004305C5" w:rsidRDefault="00F362C7" w:rsidP="00F362C7">
      <w:pPr>
        <w:spacing w:after="0" w:line="240" w:lineRule="auto"/>
        <w:rPr>
          <w:rFonts w:cs="Times New Roman"/>
          <w:b/>
          <w:color w:val="5F497A" w:themeColor="accent4" w:themeShade="BF"/>
          <w:sz w:val="24"/>
          <w:szCs w:val="24"/>
          <w:u w:val="single"/>
          <w:vertAlign w:val="superscript"/>
        </w:rPr>
      </w:pPr>
      <w:r w:rsidRPr="004305C5">
        <w:rPr>
          <w:rFonts w:cs="Times New Roman"/>
          <w:b/>
          <w:color w:val="5F497A" w:themeColor="accent4" w:themeShade="BF"/>
          <w:sz w:val="24"/>
          <w:szCs w:val="24"/>
          <w:u w:val="single"/>
        </w:rPr>
        <w:t>Wednesday, June 2</w:t>
      </w:r>
      <w:r w:rsidR="006F3DF5" w:rsidRPr="004305C5">
        <w:rPr>
          <w:rFonts w:cs="Times New Roman"/>
          <w:b/>
          <w:color w:val="5F497A" w:themeColor="accent4" w:themeShade="BF"/>
          <w:sz w:val="24"/>
          <w:szCs w:val="24"/>
          <w:u w:val="single"/>
        </w:rPr>
        <w:t>0th</w:t>
      </w:r>
    </w:p>
    <w:p w:rsidR="001A5493" w:rsidRPr="004305C5" w:rsidRDefault="001A5493" w:rsidP="00F362C7">
      <w:pPr>
        <w:spacing w:after="0" w:line="240" w:lineRule="auto"/>
        <w:rPr>
          <w:rFonts w:cs="Times New Roman"/>
          <w:b/>
          <w:color w:val="5F497A" w:themeColor="accent4" w:themeShade="BF"/>
          <w:sz w:val="24"/>
          <w:szCs w:val="24"/>
          <w:u w:val="single"/>
        </w:rPr>
      </w:pPr>
    </w:p>
    <w:p w:rsidR="0042229F" w:rsidRPr="004305C5" w:rsidRDefault="000C0FB0" w:rsidP="00F362C7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>8</w:t>
      </w:r>
      <w:r w:rsidR="00913600" w:rsidRPr="004305C5">
        <w:rPr>
          <w:rFonts w:cs="Times New Roman"/>
          <w:sz w:val="24"/>
          <w:szCs w:val="24"/>
        </w:rPr>
        <w:t>:</w:t>
      </w:r>
      <w:r w:rsidRPr="004305C5">
        <w:rPr>
          <w:rFonts w:cs="Times New Roman"/>
          <w:sz w:val="24"/>
          <w:szCs w:val="24"/>
        </w:rPr>
        <w:t>3</w:t>
      </w:r>
      <w:r w:rsidR="00913600" w:rsidRPr="004305C5">
        <w:rPr>
          <w:rFonts w:cs="Times New Roman"/>
          <w:sz w:val="24"/>
          <w:szCs w:val="24"/>
        </w:rPr>
        <w:t>0</w:t>
      </w:r>
      <w:r w:rsidR="00D04837" w:rsidRPr="004305C5">
        <w:rPr>
          <w:rFonts w:cs="Times New Roman"/>
          <w:sz w:val="24"/>
          <w:szCs w:val="24"/>
        </w:rPr>
        <w:t xml:space="preserve"> </w:t>
      </w:r>
      <w:r w:rsidR="00913600" w:rsidRPr="004305C5">
        <w:rPr>
          <w:rFonts w:cs="Times New Roman"/>
          <w:sz w:val="24"/>
          <w:szCs w:val="24"/>
        </w:rPr>
        <w:t>a</w:t>
      </w:r>
      <w:r w:rsidR="00D04837" w:rsidRPr="004305C5">
        <w:rPr>
          <w:rFonts w:cs="Times New Roman"/>
          <w:sz w:val="24"/>
          <w:szCs w:val="24"/>
        </w:rPr>
        <w:t>.</w:t>
      </w:r>
      <w:r w:rsidR="00913600" w:rsidRPr="004305C5">
        <w:rPr>
          <w:rFonts w:cs="Times New Roman"/>
          <w:sz w:val="24"/>
          <w:szCs w:val="24"/>
        </w:rPr>
        <w:t>m</w:t>
      </w:r>
      <w:r w:rsidR="00D04837" w:rsidRPr="004305C5">
        <w:rPr>
          <w:rFonts w:cs="Times New Roman"/>
          <w:sz w:val="24"/>
          <w:szCs w:val="24"/>
        </w:rPr>
        <w:t>.</w:t>
      </w:r>
      <w:r w:rsidR="00913600" w:rsidRPr="004305C5">
        <w:rPr>
          <w:rFonts w:cs="Times New Roman"/>
          <w:sz w:val="24"/>
          <w:szCs w:val="24"/>
        </w:rPr>
        <w:t xml:space="preserve"> – </w:t>
      </w:r>
      <w:r w:rsidRPr="004305C5">
        <w:rPr>
          <w:rFonts w:cs="Times New Roman"/>
          <w:sz w:val="24"/>
          <w:szCs w:val="24"/>
        </w:rPr>
        <w:t>9</w:t>
      </w:r>
      <w:r w:rsidR="00913600" w:rsidRPr="004305C5">
        <w:rPr>
          <w:rFonts w:cs="Times New Roman"/>
          <w:sz w:val="24"/>
          <w:szCs w:val="24"/>
        </w:rPr>
        <w:t>:</w:t>
      </w:r>
      <w:r w:rsidR="00844489" w:rsidRPr="004305C5">
        <w:rPr>
          <w:rFonts w:cs="Times New Roman"/>
          <w:sz w:val="24"/>
          <w:szCs w:val="24"/>
        </w:rPr>
        <w:t xml:space="preserve">20 </w:t>
      </w:r>
      <w:r w:rsidR="00913600" w:rsidRPr="004305C5">
        <w:rPr>
          <w:rFonts w:cs="Times New Roman"/>
          <w:sz w:val="24"/>
          <w:szCs w:val="24"/>
        </w:rPr>
        <w:t>a</w:t>
      </w:r>
      <w:r w:rsidR="00D04837" w:rsidRPr="004305C5">
        <w:rPr>
          <w:rFonts w:cs="Times New Roman"/>
          <w:sz w:val="24"/>
          <w:szCs w:val="24"/>
        </w:rPr>
        <w:t>.</w:t>
      </w:r>
      <w:r w:rsidR="00913600" w:rsidRPr="004305C5">
        <w:rPr>
          <w:rFonts w:cs="Times New Roman"/>
          <w:sz w:val="24"/>
          <w:szCs w:val="24"/>
        </w:rPr>
        <w:t>m</w:t>
      </w:r>
      <w:r w:rsidR="00D04837" w:rsidRPr="004305C5">
        <w:rPr>
          <w:rFonts w:cs="Times New Roman"/>
          <w:sz w:val="24"/>
          <w:szCs w:val="24"/>
        </w:rPr>
        <w:t>.</w:t>
      </w:r>
      <w:r w:rsidR="00913600" w:rsidRPr="004305C5">
        <w:rPr>
          <w:rFonts w:cs="Times New Roman"/>
          <w:sz w:val="24"/>
          <w:szCs w:val="24"/>
        </w:rPr>
        <w:t xml:space="preserve"> </w:t>
      </w:r>
      <w:r w:rsidR="00913600" w:rsidRPr="004305C5">
        <w:rPr>
          <w:rFonts w:cs="Times New Roman"/>
          <w:sz w:val="24"/>
          <w:szCs w:val="24"/>
        </w:rPr>
        <w:tab/>
      </w:r>
      <w:r w:rsidR="00913600" w:rsidRPr="004305C5">
        <w:rPr>
          <w:rFonts w:cs="Times New Roman"/>
          <w:sz w:val="24"/>
          <w:szCs w:val="24"/>
        </w:rPr>
        <w:tab/>
      </w:r>
      <w:r w:rsidR="00913600" w:rsidRPr="004305C5">
        <w:rPr>
          <w:rFonts w:cs="Times New Roman"/>
          <w:b/>
          <w:sz w:val="24"/>
          <w:szCs w:val="24"/>
        </w:rPr>
        <w:t>National Conference on Court and Judicial Security</w:t>
      </w:r>
      <w:r w:rsidR="006972BA" w:rsidRPr="004305C5">
        <w:rPr>
          <w:rFonts w:cs="Times New Roman"/>
          <w:sz w:val="24"/>
          <w:szCs w:val="24"/>
        </w:rPr>
        <w:tab/>
      </w:r>
    </w:p>
    <w:p w:rsidR="00D24CD6" w:rsidRPr="004305C5" w:rsidRDefault="006F3DF5" w:rsidP="00D24CD6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913600"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sz w:val="24"/>
          <w:szCs w:val="24"/>
        </w:rPr>
        <w:t>Room:  Bayou D</w:t>
      </w:r>
    </w:p>
    <w:p w:rsidR="00D24CD6" w:rsidRDefault="00D24CD6" w:rsidP="00D24CD6">
      <w:pPr>
        <w:spacing w:after="0" w:line="240" w:lineRule="auto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>Speaker:  Director Stacia Hylton (or Deputy Director)</w:t>
      </w:r>
    </w:p>
    <w:p w:rsidR="00633342" w:rsidRPr="004305C5" w:rsidRDefault="00633342" w:rsidP="00D24CD6">
      <w:pPr>
        <w:spacing w:after="0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United States Marshals Service</w:t>
      </w:r>
    </w:p>
    <w:p w:rsidR="0093132F" w:rsidRPr="004305C5" w:rsidRDefault="0093132F" w:rsidP="00D24CD6">
      <w:pPr>
        <w:spacing w:after="0" w:line="240" w:lineRule="auto"/>
        <w:ind w:left="2880"/>
        <w:rPr>
          <w:rFonts w:cs="Times New Roman"/>
          <w:b/>
          <w:i/>
          <w:sz w:val="24"/>
          <w:szCs w:val="24"/>
        </w:rPr>
      </w:pPr>
    </w:p>
    <w:p w:rsidR="00124163" w:rsidRPr="004305C5" w:rsidRDefault="006F3DF5" w:rsidP="00F362C7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>9:3</w:t>
      </w:r>
      <w:r w:rsidR="00844489" w:rsidRPr="004305C5">
        <w:rPr>
          <w:rFonts w:cs="Times New Roman"/>
          <w:sz w:val="24"/>
          <w:szCs w:val="24"/>
        </w:rPr>
        <w:t xml:space="preserve">0 a.m. - </w:t>
      </w:r>
      <w:r w:rsidRPr="004305C5">
        <w:rPr>
          <w:rFonts w:cs="Times New Roman"/>
          <w:sz w:val="24"/>
          <w:szCs w:val="24"/>
        </w:rPr>
        <w:t>10</w:t>
      </w:r>
      <w:r w:rsidR="00844489" w:rsidRPr="004305C5">
        <w:rPr>
          <w:rFonts w:cs="Times New Roman"/>
          <w:sz w:val="24"/>
          <w:szCs w:val="24"/>
        </w:rPr>
        <w:t>:</w:t>
      </w:r>
      <w:r w:rsidRPr="004305C5">
        <w:rPr>
          <w:rFonts w:cs="Times New Roman"/>
          <w:sz w:val="24"/>
          <w:szCs w:val="24"/>
        </w:rPr>
        <w:t>2</w:t>
      </w:r>
      <w:r w:rsidR="00844489" w:rsidRPr="004305C5">
        <w:rPr>
          <w:rFonts w:cs="Times New Roman"/>
          <w:sz w:val="24"/>
          <w:szCs w:val="24"/>
        </w:rPr>
        <w:t xml:space="preserve">0 a.m. </w:t>
      </w:r>
      <w:r w:rsidR="00844489"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b/>
          <w:sz w:val="24"/>
          <w:szCs w:val="24"/>
        </w:rPr>
        <w:t xml:space="preserve">NCCJS </w:t>
      </w:r>
      <w:r w:rsidRPr="004305C5">
        <w:rPr>
          <w:rFonts w:cs="Times New Roman"/>
          <w:b/>
          <w:sz w:val="24"/>
          <w:szCs w:val="24"/>
        </w:rPr>
        <w:t xml:space="preserve">Seminar 1:  </w:t>
      </w:r>
      <w:r w:rsidR="000C6FCE">
        <w:rPr>
          <w:rFonts w:cs="Times New Roman"/>
          <w:b/>
          <w:sz w:val="24"/>
          <w:szCs w:val="24"/>
        </w:rPr>
        <w:t xml:space="preserve">Protecting Your Court and the </w:t>
      </w:r>
      <w:r w:rsidR="00CF48F9">
        <w:rPr>
          <w:rFonts w:cs="Times New Roman"/>
          <w:b/>
          <w:sz w:val="24"/>
          <w:szCs w:val="24"/>
        </w:rPr>
        <w:t xml:space="preserve">Importance </w:t>
      </w:r>
      <w:r w:rsidR="000C6FCE">
        <w:rPr>
          <w:rFonts w:cs="Times New Roman"/>
          <w:b/>
          <w:sz w:val="24"/>
          <w:szCs w:val="24"/>
        </w:rPr>
        <w:t xml:space="preserve">of </w:t>
      </w:r>
      <w:r w:rsidR="000C6FCE">
        <w:rPr>
          <w:rFonts w:cs="Times New Roman"/>
          <w:b/>
          <w:sz w:val="24"/>
          <w:szCs w:val="24"/>
        </w:rPr>
        <w:tab/>
      </w:r>
      <w:r w:rsidR="000C6FCE">
        <w:rPr>
          <w:rFonts w:cs="Times New Roman"/>
          <w:b/>
          <w:sz w:val="24"/>
          <w:szCs w:val="24"/>
        </w:rPr>
        <w:tab/>
      </w:r>
      <w:r w:rsidR="000C6FCE">
        <w:rPr>
          <w:rFonts w:cs="Times New Roman"/>
          <w:b/>
          <w:sz w:val="24"/>
          <w:szCs w:val="24"/>
        </w:rPr>
        <w:tab/>
      </w:r>
      <w:r w:rsidR="000C6FCE">
        <w:rPr>
          <w:rFonts w:cs="Times New Roman"/>
          <w:b/>
          <w:sz w:val="24"/>
          <w:szCs w:val="24"/>
        </w:rPr>
        <w:tab/>
      </w:r>
      <w:r w:rsidR="000C6FCE">
        <w:rPr>
          <w:rFonts w:cs="Times New Roman"/>
          <w:b/>
          <w:sz w:val="24"/>
          <w:szCs w:val="24"/>
        </w:rPr>
        <w:tab/>
        <w:t>Regional Threat and Intelligence Groups</w:t>
      </w:r>
    </w:p>
    <w:p w:rsidR="00124163" w:rsidRPr="004305C5" w:rsidRDefault="00124163" w:rsidP="00F362C7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>(Law Enforcement Only)</w:t>
      </w:r>
    </w:p>
    <w:p w:rsidR="00124163" w:rsidRPr="004305C5" w:rsidRDefault="00124163" w:rsidP="00124163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  <w:t>Room: Bayou D</w:t>
      </w:r>
    </w:p>
    <w:p w:rsidR="00844489" w:rsidRPr="004305C5" w:rsidRDefault="00124163" w:rsidP="00F362C7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3A385C">
        <w:rPr>
          <w:rFonts w:cs="Times New Roman"/>
          <w:sz w:val="24"/>
          <w:szCs w:val="24"/>
        </w:rPr>
        <w:tab/>
      </w:r>
      <w:r w:rsidR="003A385C" w:rsidRPr="003A385C">
        <w:rPr>
          <w:rFonts w:cs="Times New Roman"/>
          <w:sz w:val="24"/>
          <w:szCs w:val="24"/>
        </w:rPr>
        <w:t>T</w:t>
      </w:r>
      <w:r w:rsidR="000C6FCE" w:rsidRPr="003A385C">
        <w:rPr>
          <w:rFonts w:cs="Times New Roman"/>
          <w:sz w:val="24"/>
          <w:szCs w:val="24"/>
        </w:rPr>
        <w:t>his seminar will</w:t>
      </w:r>
      <w:r w:rsidR="000C6FCE">
        <w:rPr>
          <w:rFonts w:cs="Times New Roman"/>
          <w:sz w:val="24"/>
          <w:szCs w:val="24"/>
        </w:rPr>
        <w:t xml:space="preserve"> </w:t>
      </w:r>
      <w:r w:rsidR="00E52FC9">
        <w:rPr>
          <w:rFonts w:cs="Times New Roman"/>
          <w:sz w:val="24"/>
          <w:szCs w:val="24"/>
        </w:rPr>
        <w:t>give some</w:t>
      </w:r>
      <w:r w:rsidR="000C6FCE">
        <w:rPr>
          <w:rFonts w:cs="Times New Roman"/>
          <w:sz w:val="24"/>
          <w:szCs w:val="24"/>
        </w:rPr>
        <w:t xml:space="preserve"> best practices in </w:t>
      </w:r>
      <w:r w:rsidR="00633342">
        <w:rPr>
          <w:rFonts w:cs="Times New Roman"/>
          <w:sz w:val="24"/>
          <w:szCs w:val="24"/>
        </w:rPr>
        <w:t>various</w:t>
      </w:r>
      <w:r w:rsidR="000C6FCE">
        <w:rPr>
          <w:rFonts w:cs="Times New Roman"/>
          <w:sz w:val="24"/>
          <w:szCs w:val="24"/>
        </w:rPr>
        <w:t xml:space="preserve"> areas of court </w:t>
      </w:r>
      <w:r w:rsidR="003D14A3">
        <w:rPr>
          <w:rFonts w:cs="Times New Roman"/>
          <w:sz w:val="24"/>
          <w:szCs w:val="24"/>
        </w:rPr>
        <w:tab/>
      </w:r>
      <w:r w:rsidR="003D14A3">
        <w:rPr>
          <w:rFonts w:cs="Times New Roman"/>
          <w:sz w:val="24"/>
          <w:szCs w:val="24"/>
        </w:rPr>
        <w:tab/>
      </w:r>
      <w:r w:rsidR="003D14A3">
        <w:rPr>
          <w:rFonts w:cs="Times New Roman"/>
          <w:sz w:val="24"/>
          <w:szCs w:val="24"/>
        </w:rPr>
        <w:tab/>
      </w:r>
      <w:r w:rsidR="003D14A3">
        <w:rPr>
          <w:rFonts w:cs="Times New Roman"/>
          <w:sz w:val="24"/>
          <w:szCs w:val="24"/>
        </w:rPr>
        <w:tab/>
      </w:r>
      <w:r w:rsidR="000C6FCE">
        <w:rPr>
          <w:rFonts w:cs="Times New Roman"/>
          <w:sz w:val="24"/>
          <w:szCs w:val="24"/>
        </w:rPr>
        <w:t xml:space="preserve">security.  It will also </w:t>
      </w:r>
      <w:r w:rsidR="00E52FC9">
        <w:rPr>
          <w:rFonts w:cs="Times New Roman"/>
          <w:sz w:val="24"/>
          <w:szCs w:val="24"/>
        </w:rPr>
        <w:t>discuss</w:t>
      </w:r>
      <w:r w:rsidR="000C6FCE">
        <w:rPr>
          <w:rFonts w:cs="Times New Roman"/>
          <w:sz w:val="24"/>
          <w:szCs w:val="24"/>
        </w:rPr>
        <w:t xml:space="preserve"> the</w:t>
      </w:r>
      <w:r w:rsidR="003A385C">
        <w:rPr>
          <w:rFonts w:cs="Times New Roman"/>
          <w:sz w:val="24"/>
          <w:szCs w:val="24"/>
        </w:rPr>
        <w:t xml:space="preserve"> </w:t>
      </w:r>
      <w:r w:rsidR="000C6FCE">
        <w:rPr>
          <w:rFonts w:cs="Times New Roman"/>
          <w:sz w:val="24"/>
          <w:szCs w:val="24"/>
        </w:rPr>
        <w:t>i</w:t>
      </w:r>
      <w:r w:rsidR="007702E5" w:rsidRPr="004305C5">
        <w:rPr>
          <w:rFonts w:cs="Times New Roman"/>
          <w:sz w:val="24"/>
          <w:szCs w:val="24"/>
        </w:rPr>
        <w:t xml:space="preserve">mportance </w:t>
      </w:r>
      <w:r w:rsidR="003D14A3">
        <w:rPr>
          <w:rFonts w:cs="Times New Roman"/>
          <w:sz w:val="24"/>
          <w:szCs w:val="24"/>
        </w:rPr>
        <w:t>o</w:t>
      </w:r>
      <w:r w:rsidR="007702E5" w:rsidRPr="004305C5">
        <w:rPr>
          <w:rFonts w:cs="Times New Roman"/>
          <w:sz w:val="24"/>
          <w:szCs w:val="24"/>
        </w:rPr>
        <w:t xml:space="preserve">f </w:t>
      </w:r>
      <w:r w:rsidR="000C6FCE">
        <w:rPr>
          <w:rFonts w:cs="Times New Roman"/>
          <w:sz w:val="24"/>
          <w:szCs w:val="24"/>
        </w:rPr>
        <w:t>regional</w:t>
      </w:r>
      <w:r w:rsidR="000C6FCE" w:rsidRPr="004305C5">
        <w:rPr>
          <w:rFonts w:cs="Times New Roman"/>
          <w:sz w:val="24"/>
          <w:szCs w:val="24"/>
        </w:rPr>
        <w:t xml:space="preserve"> </w:t>
      </w:r>
      <w:r w:rsidRPr="004305C5">
        <w:rPr>
          <w:rFonts w:cs="Times New Roman"/>
          <w:sz w:val="24"/>
          <w:szCs w:val="24"/>
        </w:rPr>
        <w:t>protective</w:t>
      </w:r>
      <w:r w:rsidR="00E52FC9">
        <w:rPr>
          <w:rFonts w:cs="Times New Roman"/>
          <w:sz w:val="24"/>
          <w:szCs w:val="24"/>
        </w:rPr>
        <w:tab/>
      </w:r>
      <w:r w:rsidR="00E52FC9">
        <w:rPr>
          <w:rFonts w:cs="Times New Roman"/>
          <w:sz w:val="24"/>
          <w:szCs w:val="24"/>
        </w:rPr>
        <w:tab/>
      </w:r>
      <w:r w:rsidR="00E52FC9">
        <w:rPr>
          <w:rFonts w:cs="Times New Roman"/>
          <w:sz w:val="24"/>
          <w:szCs w:val="24"/>
        </w:rPr>
        <w:tab/>
      </w:r>
      <w:r w:rsidR="00E52FC9">
        <w:rPr>
          <w:rFonts w:cs="Times New Roman"/>
          <w:sz w:val="24"/>
          <w:szCs w:val="24"/>
        </w:rPr>
        <w:tab/>
      </w:r>
      <w:r w:rsidR="00E52FC9">
        <w:rPr>
          <w:rFonts w:cs="Times New Roman"/>
          <w:sz w:val="24"/>
          <w:szCs w:val="24"/>
        </w:rPr>
        <w:tab/>
        <w:t>a</w:t>
      </w:r>
      <w:r w:rsidRPr="004305C5">
        <w:rPr>
          <w:rFonts w:cs="Times New Roman"/>
          <w:sz w:val="24"/>
          <w:szCs w:val="24"/>
        </w:rPr>
        <w:t>nd intelligence t</w:t>
      </w:r>
      <w:r w:rsidR="007702E5" w:rsidRPr="004305C5">
        <w:rPr>
          <w:rFonts w:cs="Times New Roman"/>
          <w:sz w:val="24"/>
          <w:szCs w:val="24"/>
        </w:rPr>
        <w:t>hreat groups to enhance information sharing.</w:t>
      </w:r>
      <w:r w:rsidR="00844489" w:rsidRPr="004305C5">
        <w:rPr>
          <w:rFonts w:cs="Times New Roman"/>
          <w:sz w:val="24"/>
          <w:szCs w:val="24"/>
        </w:rPr>
        <w:tab/>
      </w:r>
    </w:p>
    <w:p w:rsidR="00D24CD6" w:rsidRPr="004305C5" w:rsidRDefault="006F3DF5" w:rsidP="00F362C7">
      <w:pPr>
        <w:spacing w:after="0" w:line="240" w:lineRule="auto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i/>
          <w:sz w:val="24"/>
          <w:szCs w:val="24"/>
        </w:rPr>
        <w:t>Presenter</w:t>
      </w:r>
      <w:r w:rsidRPr="004305C5">
        <w:rPr>
          <w:rFonts w:cs="Times New Roman"/>
          <w:i/>
          <w:sz w:val="24"/>
          <w:szCs w:val="24"/>
        </w:rPr>
        <w:t>:</w:t>
      </w:r>
      <w:r w:rsidR="007702E5" w:rsidRPr="004305C5">
        <w:rPr>
          <w:rFonts w:cs="Times New Roman"/>
          <w:i/>
          <w:sz w:val="24"/>
          <w:szCs w:val="24"/>
        </w:rPr>
        <w:t xml:space="preserve">  L</w:t>
      </w:r>
      <w:r w:rsidR="00D24CD6" w:rsidRPr="004305C5">
        <w:rPr>
          <w:rFonts w:cs="Times New Roman"/>
          <w:i/>
          <w:sz w:val="24"/>
          <w:szCs w:val="24"/>
        </w:rPr>
        <w:t>ieutenant</w:t>
      </w:r>
      <w:r w:rsidR="007702E5" w:rsidRPr="004305C5">
        <w:rPr>
          <w:rFonts w:cs="Times New Roman"/>
          <w:i/>
          <w:sz w:val="24"/>
          <w:szCs w:val="24"/>
        </w:rPr>
        <w:t xml:space="preserve"> Jimmie Barrett</w:t>
      </w:r>
    </w:p>
    <w:p w:rsidR="006F3DF5" w:rsidRPr="004305C5" w:rsidRDefault="00D24CD6" w:rsidP="00F362C7">
      <w:pPr>
        <w:spacing w:after="0" w:line="240" w:lineRule="auto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ab/>
        <w:t>Arlington County Sheriff’s Office</w:t>
      </w:r>
      <w:r w:rsidR="00124163" w:rsidRPr="004305C5">
        <w:rPr>
          <w:rFonts w:cs="Times New Roman"/>
          <w:i/>
          <w:sz w:val="24"/>
          <w:szCs w:val="24"/>
        </w:rPr>
        <w:t xml:space="preserve">, </w:t>
      </w:r>
      <w:r w:rsidR="00633342">
        <w:rPr>
          <w:rFonts w:cs="Times New Roman"/>
          <w:i/>
          <w:sz w:val="24"/>
          <w:szCs w:val="24"/>
        </w:rPr>
        <w:t xml:space="preserve">Arlington, </w:t>
      </w:r>
      <w:r w:rsidR="00124163" w:rsidRPr="004305C5">
        <w:rPr>
          <w:rFonts w:cs="Times New Roman"/>
          <w:i/>
          <w:sz w:val="24"/>
          <w:szCs w:val="24"/>
        </w:rPr>
        <w:t>Virginia</w:t>
      </w:r>
    </w:p>
    <w:p w:rsidR="006F3DF5" w:rsidRDefault="006F3DF5" w:rsidP="00F362C7">
      <w:pPr>
        <w:spacing w:after="0" w:line="240" w:lineRule="auto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:rsidR="006F3DF5" w:rsidRPr="004305C5" w:rsidRDefault="006F3DF5" w:rsidP="00F362C7">
      <w:pPr>
        <w:spacing w:after="0" w:line="240" w:lineRule="auto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10:20 a.m. – 10:30 a.m.</w:t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>Break</w:t>
      </w:r>
    </w:p>
    <w:p w:rsidR="006F3DF5" w:rsidRPr="004305C5" w:rsidRDefault="006F3DF5" w:rsidP="00F362C7">
      <w:pPr>
        <w:spacing w:after="0" w:line="240" w:lineRule="auto"/>
        <w:rPr>
          <w:rFonts w:cs="Times New Roman"/>
          <w:sz w:val="24"/>
          <w:szCs w:val="24"/>
        </w:rPr>
      </w:pPr>
    </w:p>
    <w:p w:rsidR="00124163" w:rsidRPr="004305C5" w:rsidRDefault="006F3DF5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>10</w:t>
      </w:r>
      <w:r w:rsidR="00D04837" w:rsidRPr="004305C5">
        <w:rPr>
          <w:rFonts w:cs="Times New Roman"/>
          <w:sz w:val="24"/>
          <w:szCs w:val="24"/>
        </w:rPr>
        <w:t>:30 a.m. – 1</w:t>
      </w:r>
      <w:r w:rsidRPr="004305C5">
        <w:rPr>
          <w:rFonts w:cs="Times New Roman"/>
          <w:sz w:val="24"/>
          <w:szCs w:val="24"/>
        </w:rPr>
        <w:t>1</w:t>
      </w:r>
      <w:r w:rsidR="00D04837" w:rsidRPr="004305C5">
        <w:rPr>
          <w:rFonts w:cs="Times New Roman"/>
          <w:sz w:val="24"/>
          <w:szCs w:val="24"/>
        </w:rPr>
        <w:t>:</w:t>
      </w:r>
      <w:r w:rsidR="00685CB2" w:rsidRPr="004305C5">
        <w:rPr>
          <w:rFonts w:cs="Times New Roman"/>
          <w:sz w:val="24"/>
          <w:szCs w:val="24"/>
        </w:rPr>
        <w:t>2</w:t>
      </w:r>
      <w:r w:rsidR="00D04837" w:rsidRPr="004305C5">
        <w:rPr>
          <w:rFonts w:cs="Times New Roman"/>
          <w:sz w:val="24"/>
          <w:szCs w:val="24"/>
        </w:rPr>
        <w:t>0 a.m.</w:t>
      </w:r>
      <w:r w:rsidR="00D04837"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b/>
          <w:sz w:val="24"/>
          <w:szCs w:val="24"/>
        </w:rPr>
        <w:t xml:space="preserve">NCCJS </w:t>
      </w:r>
      <w:r w:rsidRPr="004305C5">
        <w:rPr>
          <w:rFonts w:cs="Times New Roman"/>
          <w:b/>
          <w:sz w:val="24"/>
          <w:szCs w:val="24"/>
        </w:rPr>
        <w:t xml:space="preserve">Seminar 2: </w:t>
      </w:r>
      <w:r w:rsidR="00A01AED" w:rsidRPr="004305C5">
        <w:rPr>
          <w:rFonts w:cs="Times New Roman"/>
          <w:b/>
          <w:sz w:val="24"/>
          <w:szCs w:val="24"/>
        </w:rPr>
        <w:t xml:space="preserve">Risk Awareness in </w:t>
      </w:r>
      <w:r w:rsidR="00FE2311" w:rsidRPr="004305C5">
        <w:rPr>
          <w:rFonts w:cs="Times New Roman"/>
          <w:b/>
          <w:sz w:val="24"/>
          <w:szCs w:val="24"/>
        </w:rPr>
        <w:t xml:space="preserve">Social Media  </w:t>
      </w:r>
      <w:r w:rsidR="00FE2311" w:rsidRPr="004305C5">
        <w:rPr>
          <w:rFonts w:cs="Times New Roman"/>
          <w:sz w:val="24"/>
          <w:szCs w:val="24"/>
        </w:rPr>
        <w:tab/>
      </w:r>
    </w:p>
    <w:p w:rsidR="00D24CD6" w:rsidRPr="004305C5" w:rsidRDefault="00124163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sz w:val="24"/>
          <w:szCs w:val="24"/>
        </w:rPr>
        <w:t>Room: Bayou D</w:t>
      </w:r>
    </w:p>
    <w:p w:rsidR="00124163" w:rsidRPr="004305C5" w:rsidRDefault="00124163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  <w:t>(Law Enforcement Only)</w:t>
      </w:r>
    </w:p>
    <w:p w:rsidR="00124163" w:rsidRPr="004305C5" w:rsidRDefault="00124163" w:rsidP="00124163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  <w:t xml:space="preserve">This presentation will </w:t>
      </w:r>
      <w:r w:rsidR="003A385C">
        <w:rPr>
          <w:rFonts w:cs="Times New Roman"/>
          <w:sz w:val="24"/>
          <w:szCs w:val="24"/>
        </w:rPr>
        <w:t xml:space="preserve">review the </w:t>
      </w:r>
      <w:r w:rsidRPr="004305C5">
        <w:rPr>
          <w:rFonts w:cs="Times New Roman"/>
          <w:sz w:val="24"/>
          <w:szCs w:val="24"/>
        </w:rPr>
        <w:t xml:space="preserve">dangers </w:t>
      </w:r>
      <w:r w:rsidR="003A385C">
        <w:rPr>
          <w:rFonts w:cs="Times New Roman"/>
          <w:sz w:val="24"/>
          <w:szCs w:val="24"/>
        </w:rPr>
        <w:t xml:space="preserve">posed by </w:t>
      </w:r>
      <w:r w:rsidRPr="004305C5">
        <w:rPr>
          <w:rFonts w:cs="Times New Roman"/>
          <w:sz w:val="24"/>
          <w:szCs w:val="24"/>
        </w:rPr>
        <w:t xml:space="preserve">social networking to ongoing and future operations.  It will </w:t>
      </w:r>
      <w:r w:rsidR="003A385C">
        <w:rPr>
          <w:rFonts w:cs="Times New Roman"/>
          <w:sz w:val="24"/>
          <w:szCs w:val="24"/>
        </w:rPr>
        <w:t xml:space="preserve">also </w:t>
      </w:r>
      <w:r w:rsidRPr="004305C5">
        <w:rPr>
          <w:rFonts w:cs="Times New Roman"/>
          <w:sz w:val="24"/>
          <w:szCs w:val="24"/>
        </w:rPr>
        <w:t xml:space="preserve">provide information to be communicated to protectees to guard against online threats.  </w:t>
      </w:r>
    </w:p>
    <w:p w:rsidR="00A01AED" w:rsidRPr="004305C5" w:rsidRDefault="00FE2311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i/>
          <w:sz w:val="24"/>
          <w:szCs w:val="24"/>
        </w:rPr>
        <w:t>Presenter</w:t>
      </w:r>
      <w:r w:rsidRPr="004305C5">
        <w:rPr>
          <w:rFonts w:cs="Times New Roman"/>
          <w:i/>
          <w:sz w:val="24"/>
          <w:szCs w:val="24"/>
        </w:rPr>
        <w:t xml:space="preserve">: </w:t>
      </w:r>
      <w:r w:rsidR="00D24CD6" w:rsidRPr="004305C5">
        <w:rPr>
          <w:rFonts w:cs="Times New Roman"/>
          <w:i/>
          <w:sz w:val="24"/>
          <w:szCs w:val="24"/>
        </w:rPr>
        <w:t>Chief Inspector Jonathan Stark</w:t>
      </w:r>
      <w:r w:rsidR="00A01AED" w:rsidRPr="004305C5">
        <w:rPr>
          <w:rFonts w:cs="Times New Roman"/>
          <w:i/>
          <w:sz w:val="24"/>
          <w:szCs w:val="24"/>
        </w:rPr>
        <w:t xml:space="preserve"> </w:t>
      </w:r>
    </w:p>
    <w:p w:rsidR="00FE2311" w:rsidRPr="004305C5" w:rsidRDefault="00A01AED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  <w:t>United States Marshals Service</w:t>
      </w:r>
    </w:p>
    <w:p w:rsidR="00124163" w:rsidRPr="004305C5" w:rsidRDefault="00124163" w:rsidP="00F10740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b/>
          <w:sz w:val="24"/>
          <w:szCs w:val="24"/>
        </w:rPr>
        <w:tab/>
      </w:r>
    </w:p>
    <w:p w:rsidR="006F3DF5" w:rsidRPr="004305C5" w:rsidRDefault="006F3DF5" w:rsidP="006F3DF5">
      <w:pPr>
        <w:spacing w:after="0" w:line="240" w:lineRule="auto"/>
        <w:ind w:left="2880" w:hanging="2880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11</w:t>
      </w:r>
      <w:r w:rsidR="00795AC7" w:rsidRPr="004305C5">
        <w:rPr>
          <w:rFonts w:cs="Times New Roman"/>
          <w:sz w:val="24"/>
          <w:szCs w:val="24"/>
        </w:rPr>
        <w:t>:</w:t>
      </w:r>
      <w:r w:rsidR="001670F0" w:rsidRPr="004305C5">
        <w:rPr>
          <w:rFonts w:cs="Times New Roman"/>
          <w:sz w:val="24"/>
          <w:szCs w:val="24"/>
        </w:rPr>
        <w:t>2</w:t>
      </w:r>
      <w:r w:rsidR="00795AC7" w:rsidRPr="004305C5">
        <w:rPr>
          <w:rFonts w:cs="Times New Roman"/>
          <w:sz w:val="24"/>
          <w:szCs w:val="24"/>
        </w:rPr>
        <w:t>0 a.m. – 1</w:t>
      </w:r>
      <w:r w:rsidRPr="004305C5">
        <w:rPr>
          <w:rFonts w:cs="Times New Roman"/>
          <w:sz w:val="24"/>
          <w:szCs w:val="24"/>
        </w:rPr>
        <w:t>2:</w:t>
      </w:r>
      <w:r w:rsidR="001670F0" w:rsidRPr="004305C5">
        <w:rPr>
          <w:rFonts w:cs="Times New Roman"/>
          <w:sz w:val="24"/>
          <w:szCs w:val="24"/>
        </w:rPr>
        <w:t xml:space="preserve">30 </w:t>
      </w:r>
      <w:r w:rsidRPr="004305C5">
        <w:rPr>
          <w:rFonts w:cs="Times New Roman"/>
          <w:sz w:val="24"/>
          <w:szCs w:val="24"/>
        </w:rPr>
        <w:t>p</w:t>
      </w:r>
      <w:r w:rsidR="00795AC7" w:rsidRPr="004305C5">
        <w:rPr>
          <w:rFonts w:cs="Times New Roman"/>
          <w:sz w:val="24"/>
          <w:szCs w:val="24"/>
        </w:rPr>
        <w:t>.m.</w:t>
      </w:r>
      <w:r w:rsidR="00795AC7"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>Lunch</w:t>
      </w:r>
    </w:p>
    <w:p w:rsidR="006F3DF5" w:rsidRPr="004305C5" w:rsidRDefault="006F3DF5" w:rsidP="006F3DF5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</w:p>
    <w:p w:rsidR="00124163" w:rsidRPr="004305C5" w:rsidRDefault="006F3DF5" w:rsidP="00FE2311">
      <w:pPr>
        <w:spacing w:after="0" w:line="240" w:lineRule="auto"/>
        <w:ind w:left="2880" w:hanging="2880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12:</w:t>
      </w:r>
      <w:r w:rsidR="001670F0" w:rsidRPr="004305C5">
        <w:rPr>
          <w:rFonts w:cs="Times New Roman"/>
          <w:sz w:val="24"/>
          <w:szCs w:val="24"/>
        </w:rPr>
        <w:t>30</w:t>
      </w:r>
      <w:r w:rsidRPr="004305C5">
        <w:rPr>
          <w:rFonts w:cs="Times New Roman"/>
          <w:sz w:val="24"/>
          <w:szCs w:val="24"/>
        </w:rPr>
        <w:t xml:space="preserve"> p.m. – </w:t>
      </w:r>
      <w:r w:rsidR="00FE2311" w:rsidRPr="004305C5">
        <w:rPr>
          <w:rFonts w:cs="Times New Roman"/>
          <w:sz w:val="24"/>
          <w:szCs w:val="24"/>
        </w:rPr>
        <w:t>2</w:t>
      </w:r>
      <w:r w:rsidRPr="004305C5">
        <w:rPr>
          <w:rFonts w:cs="Times New Roman"/>
          <w:sz w:val="24"/>
          <w:szCs w:val="24"/>
        </w:rPr>
        <w:t>:</w:t>
      </w:r>
      <w:r w:rsidR="001670F0" w:rsidRPr="004305C5">
        <w:rPr>
          <w:rFonts w:cs="Times New Roman"/>
          <w:sz w:val="24"/>
          <w:szCs w:val="24"/>
        </w:rPr>
        <w:t>20</w:t>
      </w:r>
      <w:r w:rsidRPr="004305C5">
        <w:rPr>
          <w:rFonts w:cs="Times New Roman"/>
          <w:sz w:val="24"/>
          <w:szCs w:val="24"/>
        </w:rPr>
        <w:t xml:space="preserve"> p.m.</w:t>
      </w: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b/>
          <w:sz w:val="24"/>
          <w:szCs w:val="24"/>
        </w:rPr>
        <w:t xml:space="preserve">NCCJS </w:t>
      </w:r>
      <w:r w:rsidRPr="004305C5">
        <w:rPr>
          <w:rFonts w:cs="Times New Roman"/>
          <w:b/>
          <w:sz w:val="24"/>
          <w:szCs w:val="24"/>
        </w:rPr>
        <w:t>Seminar 3:</w:t>
      </w:r>
      <w:r w:rsidRPr="004305C5">
        <w:rPr>
          <w:rFonts w:cs="Times New Roman"/>
          <w:sz w:val="24"/>
          <w:szCs w:val="24"/>
        </w:rPr>
        <w:t xml:space="preserve"> </w:t>
      </w:r>
      <w:r w:rsidR="00F85E16" w:rsidRPr="004305C5">
        <w:rPr>
          <w:rFonts w:cs="Times New Roman"/>
          <w:b/>
          <w:sz w:val="24"/>
          <w:szCs w:val="24"/>
        </w:rPr>
        <w:t>Courthouse Attacks</w:t>
      </w:r>
    </w:p>
    <w:p w:rsidR="00124163" w:rsidRPr="004305C5" w:rsidRDefault="00124163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>Room:  Bayou D</w:t>
      </w:r>
    </w:p>
    <w:p w:rsidR="00124163" w:rsidRPr="004305C5" w:rsidRDefault="00124163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  <w:t>(Law Enforcement Only)</w:t>
      </w:r>
      <w:r w:rsidRPr="004305C5">
        <w:rPr>
          <w:rFonts w:cs="Times New Roman"/>
          <w:sz w:val="24"/>
          <w:szCs w:val="24"/>
        </w:rPr>
        <w:tab/>
      </w:r>
    </w:p>
    <w:p w:rsidR="00F85E16" w:rsidRPr="004305C5" w:rsidRDefault="00F85E16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b/>
          <w:sz w:val="24"/>
          <w:szCs w:val="24"/>
        </w:rPr>
        <w:t xml:space="preserve">  </w:t>
      </w:r>
      <w:r w:rsidR="00124163"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 xml:space="preserve">This seminar will be a panel comprised of law enforcement officials that were directly involved in the mitigation and investigation of four recent attacks on county and local courthouses.  It will include a review of the behavior of the </w:t>
      </w:r>
      <w:r w:rsidRPr="004305C5">
        <w:rPr>
          <w:rFonts w:cs="Times New Roman"/>
          <w:sz w:val="24"/>
          <w:szCs w:val="24"/>
        </w:rPr>
        <w:lastRenderedPageBreak/>
        <w:t xml:space="preserve">subjects, the factors leading up to the attacks, the active shooter tactics used, the court security operations that were in place, and response protocols and lessons learned as a result of these tragic incidents.  </w:t>
      </w:r>
    </w:p>
    <w:p w:rsidR="00F85E16" w:rsidRPr="004305C5" w:rsidRDefault="00F85E16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</w:p>
    <w:p w:rsidR="00FE2311" w:rsidRPr="004305C5" w:rsidRDefault="00F85E16" w:rsidP="00FE2311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  <w:t xml:space="preserve">The presentations will include shooting incidents at: the City Hall and City Court </w:t>
      </w:r>
      <w:r w:rsidR="00E52FC9">
        <w:rPr>
          <w:rFonts w:cs="Times New Roman"/>
          <w:sz w:val="24"/>
          <w:szCs w:val="24"/>
        </w:rPr>
        <w:t>B</w:t>
      </w:r>
      <w:r w:rsidRPr="004305C5">
        <w:rPr>
          <w:rFonts w:cs="Times New Roman"/>
          <w:sz w:val="24"/>
          <w:szCs w:val="24"/>
        </w:rPr>
        <w:t xml:space="preserve">uilding in Middletown, New York on February 8, 2012; the Tulsa County Courthouse in Tulsa, Oklahoma on March 7, 2012; </w:t>
      </w:r>
      <w:r w:rsidR="00E52FC9">
        <w:rPr>
          <w:rFonts w:cs="Times New Roman"/>
          <w:sz w:val="24"/>
          <w:szCs w:val="24"/>
        </w:rPr>
        <w:t xml:space="preserve">the </w:t>
      </w:r>
      <w:r w:rsidRPr="004305C5">
        <w:rPr>
          <w:rFonts w:cs="Times New Roman"/>
          <w:sz w:val="24"/>
          <w:szCs w:val="24"/>
        </w:rPr>
        <w:t xml:space="preserve">Gray’s Harbor County Courthouse in Montesano, Washington on March 9, 2012; and the Jefferson County Courthouse in Beaumont, Texas on March 14, 2012.  </w:t>
      </w:r>
    </w:p>
    <w:p w:rsidR="004E5788" w:rsidRPr="004305C5" w:rsidRDefault="00FE2311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="00F85E16" w:rsidRPr="004305C5">
        <w:rPr>
          <w:rFonts w:cs="Times New Roman"/>
          <w:i/>
          <w:sz w:val="24"/>
          <w:szCs w:val="24"/>
        </w:rPr>
        <w:t xml:space="preserve">Presenters:  </w:t>
      </w:r>
      <w:r w:rsidR="004E5788" w:rsidRPr="004305C5">
        <w:rPr>
          <w:rFonts w:cs="Times New Roman"/>
          <w:i/>
          <w:sz w:val="24"/>
          <w:szCs w:val="24"/>
        </w:rPr>
        <w:t>Chief Michael J. Rose, Office of Protective Intelligence, United States Marshals Service</w:t>
      </w: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</w:p>
    <w:p w:rsidR="00F85E16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</w:r>
      <w:r w:rsidR="00F85E16" w:rsidRPr="004305C5">
        <w:rPr>
          <w:rFonts w:cs="Times New Roman"/>
          <w:i/>
          <w:sz w:val="24"/>
          <w:szCs w:val="24"/>
        </w:rPr>
        <w:t>Middletown Police Department</w:t>
      </w:r>
    </w:p>
    <w:p w:rsidR="00F85E16" w:rsidRPr="004305C5" w:rsidRDefault="00F85E16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</w:p>
    <w:p w:rsidR="00F85E16" w:rsidRPr="004305C5" w:rsidRDefault="00F85E16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  <w:t>Corporal Dennis Miller, Tulsa County Sheriff’s Office</w:t>
      </w:r>
    </w:p>
    <w:p w:rsidR="00F85E16" w:rsidRPr="004305C5" w:rsidRDefault="00F85E16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</w:p>
    <w:p w:rsidR="00FE2311" w:rsidRPr="004305C5" w:rsidRDefault="00F85E16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  <w:t xml:space="preserve">Undersheriff Rick Scott, Gray’s Harbor County Sheriff’s Department  </w:t>
      </w:r>
      <w:r w:rsidR="00FE2311" w:rsidRPr="004305C5">
        <w:rPr>
          <w:rFonts w:cs="Times New Roman"/>
          <w:i/>
          <w:sz w:val="24"/>
          <w:szCs w:val="24"/>
        </w:rPr>
        <w:t xml:space="preserve"> </w:t>
      </w: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</w: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  <w:t>Major John Shauberger, Jefferson County Sheriff’s Office</w:t>
      </w: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i/>
          <w:sz w:val="24"/>
          <w:szCs w:val="24"/>
        </w:rPr>
        <w:tab/>
        <w:t>Assistant Director Carl W. Caulk, United States Marshals Service</w:t>
      </w:r>
    </w:p>
    <w:p w:rsidR="004E5788" w:rsidRPr="004305C5" w:rsidRDefault="004E5788" w:rsidP="00FE2311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</w:p>
    <w:p w:rsidR="001670F0" w:rsidRPr="004305C5" w:rsidRDefault="001670F0" w:rsidP="004305C5">
      <w:pPr>
        <w:spacing w:after="0" w:line="240" w:lineRule="auto"/>
        <w:ind w:left="2880" w:hanging="2880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2:20 p.m. – 2:30 p.m.</w:t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>Break</w:t>
      </w:r>
    </w:p>
    <w:p w:rsidR="0093132F" w:rsidRPr="004305C5" w:rsidRDefault="0093132F" w:rsidP="001E0D9D">
      <w:pPr>
        <w:spacing w:after="0" w:line="240" w:lineRule="auto"/>
        <w:rPr>
          <w:rFonts w:cs="Times New Roman"/>
          <w:sz w:val="24"/>
          <w:szCs w:val="24"/>
        </w:rPr>
      </w:pPr>
    </w:p>
    <w:p w:rsidR="004305C5" w:rsidRPr="004305C5" w:rsidRDefault="006F3DF5" w:rsidP="006F3DF5">
      <w:pPr>
        <w:spacing w:after="0" w:line="240" w:lineRule="auto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2</w:t>
      </w:r>
      <w:r w:rsidR="001E0D9D" w:rsidRPr="004305C5">
        <w:rPr>
          <w:rFonts w:cs="Times New Roman"/>
          <w:sz w:val="24"/>
          <w:szCs w:val="24"/>
        </w:rPr>
        <w:t>:</w:t>
      </w:r>
      <w:r w:rsidR="001670F0" w:rsidRPr="004305C5">
        <w:rPr>
          <w:rFonts w:cs="Times New Roman"/>
          <w:sz w:val="24"/>
          <w:szCs w:val="24"/>
        </w:rPr>
        <w:t xml:space="preserve">30 </w:t>
      </w:r>
      <w:r w:rsidRPr="004305C5">
        <w:rPr>
          <w:rFonts w:cs="Times New Roman"/>
          <w:sz w:val="24"/>
          <w:szCs w:val="24"/>
        </w:rPr>
        <w:t>p</w:t>
      </w:r>
      <w:r w:rsidR="001E0D9D" w:rsidRPr="004305C5">
        <w:rPr>
          <w:rFonts w:cs="Times New Roman"/>
          <w:sz w:val="24"/>
          <w:szCs w:val="24"/>
        </w:rPr>
        <w:t xml:space="preserve">.m. - </w:t>
      </w:r>
      <w:r w:rsidRPr="004305C5">
        <w:rPr>
          <w:rFonts w:cs="Times New Roman"/>
          <w:sz w:val="24"/>
          <w:szCs w:val="24"/>
        </w:rPr>
        <w:t>3</w:t>
      </w:r>
      <w:r w:rsidR="001E0D9D" w:rsidRPr="004305C5">
        <w:rPr>
          <w:rFonts w:cs="Times New Roman"/>
          <w:sz w:val="24"/>
          <w:szCs w:val="24"/>
        </w:rPr>
        <w:t>:</w:t>
      </w:r>
      <w:r w:rsidRPr="004305C5">
        <w:rPr>
          <w:rFonts w:cs="Times New Roman"/>
          <w:sz w:val="24"/>
          <w:szCs w:val="24"/>
        </w:rPr>
        <w:t>2</w:t>
      </w:r>
      <w:r w:rsidR="001E0D9D" w:rsidRPr="004305C5">
        <w:rPr>
          <w:rFonts w:cs="Times New Roman"/>
          <w:sz w:val="24"/>
          <w:szCs w:val="24"/>
        </w:rPr>
        <w:t>0 p.m.</w:t>
      </w:r>
      <w:r w:rsidR="001E0D9D"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b/>
          <w:sz w:val="24"/>
          <w:szCs w:val="24"/>
        </w:rPr>
        <w:t xml:space="preserve">NCCJS </w:t>
      </w:r>
      <w:r w:rsidRPr="004305C5">
        <w:rPr>
          <w:rFonts w:cs="Times New Roman"/>
          <w:b/>
          <w:sz w:val="24"/>
          <w:szCs w:val="24"/>
        </w:rPr>
        <w:t xml:space="preserve">Seminar </w:t>
      </w:r>
      <w:r w:rsidR="00D24CD6" w:rsidRPr="004305C5">
        <w:rPr>
          <w:rFonts w:cs="Times New Roman"/>
          <w:b/>
          <w:sz w:val="24"/>
          <w:szCs w:val="24"/>
        </w:rPr>
        <w:t>4</w:t>
      </w:r>
      <w:r w:rsidRPr="004305C5">
        <w:rPr>
          <w:rFonts w:cs="Times New Roman"/>
          <w:sz w:val="24"/>
          <w:szCs w:val="24"/>
        </w:rPr>
        <w:t xml:space="preserve">: </w:t>
      </w:r>
      <w:r w:rsidR="004E5788" w:rsidRPr="004305C5">
        <w:rPr>
          <w:rFonts w:cs="Times New Roman"/>
          <w:b/>
          <w:sz w:val="24"/>
          <w:szCs w:val="24"/>
        </w:rPr>
        <w:t xml:space="preserve">Case Study of a Would-be Judicial </w:t>
      </w:r>
      <w:r w:rsidR="004E5788"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b/>
          <w:sz w:val="24"/>
          <w:szCs w:val="24"/>
        </w:rPr>
        <w:tab/>
        <w:t>Assassin</w:t>
      </w:r>
    </w:p>
    <w:p w:rsidR="004305C5" w:rsidRPr="004305C5" w:rsidRDefault="004305C5" w:rsidP="004305C5">
      <w:pPr>
        <w:spacing w:after="0" w:line="240" w:lineRule="auto"/>
        <w:ind w:left="2880" w:hanging="2880"/>
        <w:rPr>
          <w:rFonts w:cs="Times New Roman"/>
          <w:i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i/>
          <w:sz w:val="24"/>
          <w:szCs w:val="24"/>
        </w:rPr>
        <w:t>Room: Bayou D</w:t>
      </w:r>
    </w:p>
    <w:p w:rsidR="004305C5" w:rsidRPr="004305C5" w:rsidRDefault="004305C5" w:rsidP="004305C5">
      <w:pPr>
        <w:spacing w:after="0" w:line="240" w:lineRule="auto"/>
        <w:ind w:left="2880" w:hanging="2880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  <w:t>(Law Enforcement Only)</w:t>
      </w:r>
    </w:p>
    <w:p w:rsidR="006F3DF5" w:rsidRPr="004305C5" w:rsidRDefault="004305C5" w:rsidP="006F3DF5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="004E5788" w:rsidRPr="004305C5">
        <w:rPr>
          <w:rFonts w:cs="Times New Roman"/>
          <w:sz w:val="24"/>
          <w:szCs w:val="24"/>
        </w:rPr>
        <w:t xml:space="preserve">This presentation </w:t>
      </w:r>
      <w:r w:rsidR="003A385C">
        <w:rPr>
          <w:rFonts w:cs="Times New Roman"/>
          <w:sz w:val="24"/>
          <w:szCs w:val="24"/>
        </w:rPr>
        <w:t xml:space="preserve">will review the </w:t>
      </w:r>
      <w:r w:rsidRPr="004305C5">
        <w:rPr>
          <w:rFonts w:cs="Times New Roman"/>
          <w:sz w:val="24"/>
          <w:szCs w:val="24"/>
        </w:rPr>
        <w:t>long-</w:t>
      </w:r>
      <w:r w:rsidR="003A385C">
        <w:rPr>
          <w:rFonts w:cs="Times New Roman"/>
          <w:sz w:val="24"/>
          <w:szCs w:val="24"/>
        </w:rPr>
        <w:t xml:space="preserve"> </w:t>
      </w:r>
      <w:r w:rsidRPr="004305C5">
        <w:rPr>
          <w:rFonts w:cs="Times New Roman"/>
          <w:sz w:val="24"/>
          <w:szCs w:val="24"/>
        </w:rPr>
        <w:t xml:space="preserve">term </w:t>
      </w:r>
      <w:r w:rsidR="003A385C">
        <w:rPr>
          <w:rFonts w:cs="Times New Roman"/>
          <w:sz w:val="24"/>
          <w:szCs w:val="24"/>
        </w:rPr>
        <w:t xml:space="preserve">mitigation of </w:t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  <w:t xml:space="preserve">threats involving a </w:t>
      </w:r>
      <w:r w:rsidR="004E5788" w:rsidRPr="004305C5">
        <w:rPr>
          <w:rFonts w:cs="Times New Roman"/>
          <w:sz w:val="24"/>
          <w:szCs w:val="24"/>
        </w:rPr>
        <w:t>criminal case originat</w:t>
      </w:r>
      <w:r w:rsidR="003A385C">
        <w:rPr>
          <w:rFonts w:cs="Times New Roman"/>
          <w:sz w:val="24"/>
          <w:szCs w:val="24"/>
        </w:rPr>
        <w:t xml:space="preserve">ing in the Nashville, </w:t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  <w:t xml:space="preserve">Tennessee area.  This case began </w:t>
      </w:r>
      <w:r w:rsidR="004E5788" w:rsidRPr="004305C5">
        <w:rPr>
          <w:rFonts w:cs="Times New Roman"/>
          <w:sz w:val="24"/>
          <w:szCs w:val="24"/>
        </w:rPr>
        <w:t xml:space="preserve">in 1999 and has </w:t>
      </w:r>
      <w:r w:rsidR="003A385C">
        <w:rPr>
          <w:rFonts w:cs="Times New Roman"/>
          <w:sz w:val="24"/>
          <w:szCs w:val="24"/>
        </w:rPr>
        <w:t xml:space="preserve">included </w:t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4E5788" w:rsidRPr="004305C5">
        <w:rPr>
          <w:rFonts w:cs="Times New Roman"/>
          <w:sz w:val="24"/>
          <w:szCs w:val="24"/>
        </w:rPr>
        <w:t xml:space="preserve">federal convictions, multiple </w:t>
      </w:r>
      <w:r w:rsidR="003A385C">
        <w:rPr>
          <w:rFonts w:cs="Times New Roman"/>
          <w:sz w:val="24"/>
          <w:szCs w:val="24"/>
        </w:rPr>
        <w:tab/>
      </w:r>
      <w:r w:rsidR="004E5788" w:rsidRPr="004305C5">
        <w:rPr>
          <w:rFonts w:cs="Times New Roman"/>
          <w:sz w:val="24"/>
          <w:szCs w:val="24"/>
        </w:rPr>
        <w:t xml:space="preserve">jurisdictions, and </w:t>
      </w:r>
      <w:r w:rsidR="003A385C" w:rsidRPr="004305C5">
        <w:rPr>
          <w:rFonts w:cs="Times New Roman"/>
          <w:sz w:val="24"/>
          <w:szCs w:val="24"/>
        </w:rPr>
        <w:t>ongo</w:t>
      </w:r>
      <w:r w:rsidR="003A385C">
        <w:rPr>
          <w:rFonts w:cs="Times New Roman"/>
          <w:sz w:val="24"/>
          <w:szCs w:val="24"/>
        </w:rPr>
        <w:t>ing</w:t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</w:r>
      <w:r w:rsidR="003A385C">
        <w:rPr>
          <w:rFonts w:cs="Times New Roman"/>
          <w:sz w:val="24"/>
          <w:szCs w:val="24"/>
        </w:rPr>
        <w:tab/>
        <w:t>pr</w:t>
      </w:r>
      <w:r w:rsidR="004E5788" w:rsidRPr="004305C5">
        <w:rPr>
          <w:rFonts w:cs="Times New Roman"/>
          <w:sz w:val="24"/>
          <w:szCs w:val="24"/>
        </w:rPr>
        <w:t>otective</w:t>
      </w:r>
      <w:r w:rsidR="003A385C">
        <w:rPr>
          <w:rFonts w:cs="Times New Roman"/>
          <w:sz w:val="24"/>
          <w:szCs w:val="24"/>
        </w:rPr>
        <w:t xml:space="preserve"> i</w:t>
      </w:r>
      <w:r w:rsidR="004E5788" w:rsidRPr="004305C5">
        <w:rPr>
          <w:rFonts w:cs="Times New Roman"/>
          <w:sz w:val="24"/>
          <w:szCs w:val="24"/>
        </w:rPr>
        <w:t>nvestigation</w:t>
      </w:r>
      <w:r w:rsidR="00CF48F9">
        <w:rPr>
          <w:rFonts w:cs="Times New Roman"/>
          <w:sz w:val="24"/>
          <w:szCs w:val="24"/>
        </w:rPr>
        <w:t>s</w:t>
      </w:r>
      <w:r w:rsidR="00E52FC9">
        <w:rPr>
          <w:rFonts w:cs="Times New Roman"/>
          <w:sz w:val="24"/>
          <w:szCs w:val="24"/>
        </w:rPr>
        <w:t xml:space="preserve"> that continue today</w:t>
      </w:r>
      <w:r w:rsidR="003A385C">
        <w:rPr>
          <w:rFonts w:cs="Times New Roman"/>
          <w:sz w:val="24"/>
          <w:szCs w:val="24"/>
        </w:rPr>
        <w:t xml:space="preserve">.  </w:t>
      </w:r>
      <w:r w:rsidR="004E5788" w:rsidRPr="004305C5">
        <w:rPr>
          <w:rFonts w:cs="Times New Roman"/>
          <w:sz w:val="24"/>
          <w:szCs w:val="24"/>
        </w:rPr>
        <w:t xml:space="preserve"> </w:t>
      </w:r>
    </w:p>
    <w:p w:rsidR="004305C5" w:rsidRPr="004305C5" w:rsidRDefault="004305C5" w:rsidP="006F3DF5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  <w:t xml:space="preserve">Presenter:  Judicial Security Inspector John Shell, Middle District </w:t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  <w:t>of Tennessee, United States Marshals Service</w:t>
      </w:r>
    </w:p>
    <w:p w:rsidR="001670F0" w:rsidRPr="004305C5" w:rsidRDefault="001670F0" w:rsidP="00FE66DA">
      <w:pPr>
        <w:spacing w:after="0" w:line="240" w:lineRule="auto"/>
        <w:ind w:left="3600"/>
        <w:rPr>
          <w:rFonts w:cs="Times New Roman"/>
          <w:sz w:val="24"/>
          <w:szCs w:val="24"/>
        </w:rPr>
      </w:pPr>
    </w:p>
    <w:p w:rsidR="004305C5" w:rsidRPr="004305C5" w:rsidRDefault="001670F0" w:rsidP="007702E5">
      <w:pPr>
        <w:spacing w:after="0" w:line="240" w:lineRule="auto"/>
        <w:rPr>
          <w:rFonts w:cs="Times New Roman"/>
          <w:b/>
          <w:sz w:val="24"/>
          <w:szCs w:val="24"/>
        </w:rPr>
      </w:pPr>
      <w:r w:rsidRPr="004305C5">
        <w:rPr>
          <w:rFonts w:cs="Times New Roman"/>
          <w:sz w:val="24"/>
          <w:szCs w:val="24"/>
        </w:rPr>
        <w:t>3:30 p.m. - 4:20 p.m.</w:t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D24CD6" w:rsidRPr="004305C5">
        <w:rPr>
          <w:rFonts w:cs="Times New Roman"/>
          <w:b/>
          <w:sz w:val="24"/>
          <w:szCs w:val="24"/>
        </w:rPr>
        <w:t xml:space="preserve">NCCJS </w:t>
      </w:r>
      <w:r w:rsidRPr="004305C5">
        <w:rPr>
          <w:rFonts w:cs="Times New Roman"/>
          <w:b/>
          <w:sz w:val="24"/>
          <w:szCs w:val="24"/>
        </w:rPr>
        <w:t xml:space="preserve">Seminar </w:t>
      </w:r>
      <w:r w:rsidR="00D24CD6" w:rsidRPr="004305C5">
        <w:rPr>
          <w:rFonts w:cs="Times New Roman"/>
          <w:b/>
          <w:sz w:val="24"/>
          <w:szCs w:val="24"/>
        </w:rPr>
        <w:t>5</w:t>
      </w:r>
      <w:r w:rsidRPr="004305C5">
        <w:rPr>
          <w:rFonts w:cs="Times New Roman"/>
          <w:sz w:val="24"/>
          <w:szCs w:val="24"/>
        </w:rPr>
        <w:t xml:space="preserve">: </w:t>
      </w:r>
      <w:r w:rsidR="00130D59" w:rsidRPr="004305C5">
        <w:rPr>
          <w:rFonts w:cs="Times New Roman"/>
          <w:b/>
          <w:sz w:val="24"/>
          <w:szCs w:val="24"/>
        </w:rPr>
        <w:t>Sovereign Citizen Movement</w:t>
      </w:r>
    </w:p>
    <w:p w:rsidR="004305C5" w:rsidRPr="004305C5" w:rsidRDefault="004305C5" w:rsidP="007702E5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b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>Room:  Bayou D</w:t>
      </w:r>
    </w:p>
    <w:p w:rsidR="004305C5" w:rsidRPr="004305C5" w:rsidRDefault="004305C5" w:rsidP="007702E5">
      <w:pPr>
        <w:spacing w:after="0" w:line="240" w:lineRule="auto"/>
        <w:rPr>
          <w:rFonts w:cs="Times New Roman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  <w:t>(Law Enforcement Only)</w:t>
      </w:r>
    </w:p>
    <w:p w:rsidR="001670F0" w:rsidRPr="004305C5" w:rsidRDefault="004305C5" w:rsidP="007702E5">
      <w:pPr>
        <w:spacing w:after="0" w:line="240" w:lineRule="auto"/>
        <w:rPr>
          <w:rFonts w:cs="Times New Roman"/>
          <w:i/>
          <w:color w:val="E36C0A" w:themeColor="accent6" w:themeShade="BF"/>
          <w:sz w:val="24"/>
          <w:szCs w:val="24"/>
        </w:rPr>
      </w:pP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FE2311" w:rsidRPr="004305C5">
        <w:rPr>
          <w:rFonts w:cs="Times New Roman"/>
          <w:sz w:val="24"/>
          <w:szCs w:val="24"/>
        </w:rPr>
        <w:t xml:space="preserve">This presentation </w:t>
      </w:r>
      <w:r w:rsidRPr="004305C5">
        <w:rPr>
          <w:rFonts w:cs="Times New Roman"/>
          <w:sz w:val="24"/>
          <w:szCs w:val="24"/>
        </w:rPr>
        <w:t xml:space="preserve">will </w:t>
      </w:r>
      <w:r w:rsidR="00FE2311" w:rsidRPr="004305C5">
        <w:rPr>
          <w:rFonts w:cs="Times New Roman"/>
          <w:sz w:val="24"/>
          <w:szCs w:val="24"/>
        </w:rPr>
        <w:t xml:space="preserve">look at the history and rise of the sovereign </w:t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Pr="004305C5">
        <w:rPr>
          <w:rFonts w:cs="Times New Roman"/>
          <w:sz w:val="24"/>
          <w:szCs w:val="24"/>
        </w:rPr>
        <w:tab/>
      </w:r>
      <w:r w:rsidR="00FE2311" w:rsidRPr="004305C5">
        <w:rPr>
          <w:rFonts w:cs="Times New Roman"/>
          <w:sz w:val="24"/>
          <w:szCs w:val="24"/>
        </w:rPr>
        <w:t xml:space="preserve">citizen movement throughout the United States.  </w:t>
      </w:r>
    </w:p>
    <w:p w:rsidR="007702E5" w:rsidRPr="004305C5" w:rsidRDefault="007702E5" w:rsidP="007702E5">
      <w:pPr>
        <w:spacing w:after="0" w:line="240" w:lineRule="auto"/>
        <w:ind w:left="3600"/>
        <w:rPr>
          <w:rFonts w:cs="Times New Roman"/>
          <w:i/>
          <w:color w:val="E36C0A" w:themeColor="accent6" w:themeShade="BF"/>
          <w:sz w:val="24"/>
          <w:szCs w:val="24"/>
        </w:rPr>
      </w:pPr>
    </w:p>
    <w:p w:rsidR="00A623ED" w:rsidRPr="004305C5" w:rsidRDefault="001670F0" w:rsidP="007702E5">
      <w:pPr>
        <w:spacing w:after="0" w:line="240" w:lineRule="auto"/>
        <w:ind w:left="3600"/>
        <w:rPr>
          <w:rFonts w:cs="Times New Roman"/>
          <w:sz w:val="24"/>
          <w:szCs w:val="24"/>
        </w:rPr>
      </w:pPr>
      <w:r w:rsidRPr="004305C5">
        <w:rPr>
          <w:rFonts w:cs="Times New Roman"/>
          <w:i/>
          <w:color w:val="E36C0A" w:themeColor="accent6" w:themeShade="BF"/>
          <w:sz w:val="24"/>
          <w:szCs w:val="24"/>
        </w:rPr>
        <w:t xml:space="preserve">Speaker: </w:t>
      </w:r>
      <w:r w:rsidR="007702E5" w:rsidRPr="004305C5">
        <w:rPr>
          <w:rFonts w:cs="Times New Roman"/>
          <w:i/>
          <w:color w:val="E36C0A" w:themeColor="accent6" w:themeShade="BF"/>
          <w:sz w:val="24"/>
          <w:szCs w:val="24"/>
        </w:rPr>
        <w:t>West Memphis Sheriff/FBI</w:t>
      </w:r>
      <w:r w:rsidR="00730D2F" w:rsidRPr="004305C5">
        <w:rPr>
          <w:rFonts w:cs="Times New Roman"/>
          <w:i/>
          <w:color w:val="E36C0A" w:themeColor="accent6" w:themeShade="BF"/>
          <w:sz w:val="24"/>
          <w:szCs w:val="24"/>
        </w:rPr>
        <w:t xml:space="preserve"> (?)</w:t>
      </w:r>
    </w:p>
    <w:sectPr w:rsidR="00A623ED" w:rsidRPr="004305C5" w:rsidSect="001670F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5CC0"/>
    <w:multiLevelType w:val="hybridMultilevel"/>
    <w:tmpl w:val="CDC4609E"/>
    <w:lvl w:ilvl="0" w:tplc="18D899EE"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77B23AA1"/>
    <w:multiLevelType w:val="hybridMultilevel"/>
    <w:tmpl w:val="46489940"/>
    <w:lvl w:ilvl="0" w:tplc="E89AEF76"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806527B"/>
    <w:multiLevelType w:val="hybridMultilevel"/>
    <w:tmpl w:val="EFE6DAB0"/>
    <w:lvl w:ilvl="0" w:tplc="8F54258C"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2C7"/>
    <w:rsid w:val="000148ED"/>
    <w:rsid w:val="00014ACA"/>
    <w:rsid w:val="00050ED5"/>
    <w:rsid w:val="00056FEF"/>
    <w:rsid w:val="00063CCC"/>
    <w:rsid w:val="00080D32"/>
    <w:rsid w:val="000928F4"/>
    <w:rsid w:val="00097D96"/>
    <w:rsid w:val="000C0FB0"/>
    <w:rsid w:val="000C6FCE"/>
    <w:rsid w:val="000E38E0"/>
    <w:rsid w:val="000F6813"/>
    <w:rsid w:val="00104DF9"/>
    <w:rsid w:val="00124163"/>
    <w:rsid w:val="00130D59"/>
    <w:rsid w:val="001347F8"/>
    <w:rsid w:val="00155313"/>
    <w:rsid w:val="00161B8D"/>
    <w:rsid w:val="001670F0"/>
    <w:rsid w:val="00174FC1"/>
    <w:rsid w:val="001A5493"/>
    <w:rsid w:val="001E0D9D"/>
    <w:rsid w:val="00246031"/>
    <w:rsid w:val="00266682"/>
    <w:rsid w:val="0027460D"/>
    <w:rsid w:val="00282A7C"/>
    <w:rsid w:val="002E1241"/>
    <w:rsid w:val="002E1651"/>
    <w:rsid w:val="00304DDD"/>
    <w:rsid w:val="003177C1"/>
    <w:rsid w:val="003230F8"/>
    <w:rsid w:val="00324B15"/>
    <w:rsid w:val="00356E28"/>
    <w:rsid w:val="00373FF9"/>
    <w:rsid w:val="003A385C"/>
    <w:rsid w:val="003C42A8"/>
    <w:rsid w:val="003D14A3"/>
    <w:rsid w:val="003E01B0"/>
    <w:rsid w:val="003E600A"/>
    <w:rsid w:val="0042229F"/>
    <w:rsid w:val="004305C5"/>
    <w:rsid w:val="00461234"/>
    <w:rsid w:val="004726BD"/>
    <w:rsid w:val="004B01AF"/>
    <w:rsid w:val="004C71AD"/>
    <w:rsid w:val="004D2244"/>
    <w:rsid w:val="004D3D35"/>
    <w:rsid w:val="004E5788"/>
    <w:rsid w:val="004E7AC3"/>
    <w:rsid w:val="00536F9F"/>
    <w:rsid w:val="00545B5C"/>
    <w:rsid w:val="00553E7E"/>
    <w:rsid w:val="005B36D1"/>
    <w:rsid w:val="0062615E"/>
    <w:rsid w:val="006267D0"/>
    <w:rsid w:val="0062767E"/>
    <w:rsid w:val="00633342"/>
    <w:rsid w:val="006340D5"/>
    <w:rsid w:val="0064482F"/>
    <w:rsid w:val="00651109"/>
    <w:rsid w:val="00653691"/>
    <w:rsid w:val="00684202"/>
    <w:rsid w:val="00685CB2"/>
    <w:rsid w:val="00687F55"/>
    <w:rsid w:val="006972BA"/>
    <w:rsid w:val="006A20FB"/>
    <w:rsid w:val="006E75CF"/>
    <w:rsid w:val="006F3DF5"/>
    <w:rsid w:val="00716C71"/>
    <w:rsid w:val="00730D2F"/>
    <w:rsid w:val="00760EDB"/>
    <w:rsid w:val="007702E5"/>
    <w:rsid w:val="00795AC7"/>
    <w:rsid w:val="007A0421"/>
    <w:rsid w:val="007A7CAD"/>
    <w:rsid w:val="007F496F"/>
    <w:rsid w:val="00844489"/>
    <w:rsid w:val="00867FD6"/>
    <w:rsid w:val="00873ED7"/>
    <w:rsid w:val="008A4CF8"/>
    <w:rsid w:val="00913600"/>
    <w:rsid w:val="009150CF"/>
    <w:rsid w:val="0093132F"/>
    <w:rsid w:val="00957D20"/>
    <w:rsid w:val="00962074"/>
    <w:rsid w:val="00990C1C"/>
    <w:rsid w:val="009A1D21"/>
    <w:rsid w:val="00A01AED"/>
    <w:rsid w:val="00A31D12"/>
    <w:rsid w:val="00A623ED"/>
    <w:rsid w:val="00A712AB"/>
    <w:rsid w:val="00AB0424"/>
    <w:rsid w:val="00AF518F"/>
    <w:rsid w:val="00AF7BD6"/>
    <w:rsid w:val="00B01DE5"/>
    <w:rsid w:val="00B212D3"/>
    <w:rsid w:val="00B3058B"/>
    <w:rsid w:val="00B33C4F"/>
    <w:rsid w:val="00B345A4"/>
    <w:rsid w:val="00B45782"/>
    <w:rsid w:val="00BA1F70"/>
    <w:rsid w:val="00BB4DBD"/>
    <w:rsid w:val="00C02584"/>
    <w:rsid w:val="00C2032C"/>
    <w:rsid w:val="00C92784"/>
    <w:rsid w:val="00CB5A99"/>
    <w:rsid w:val="00CC5189"/>
    <w:rsid w:val="00CE4831"/>
    <w:rsid w:val="00CF48F9"/>
    <w:rsid w:val="00D04837"/>
    <w:rsid w:val="00D24CD6"/>
    <w:rsid w:val="00D40BBB"/>
    <w:rsid w:val="00D47812"/>
    <w:rsid w:val="00DD10AB"/>
    <w:rsid w:val="00DE09A2"/>
    <w:rsid w:val="00E13B07"/>
    <w:rsid w:val="00E21E87"/>
    <w:rsid w:val="00E31D4C"/>
    <w:rsid w:val="00E52FC9"/>
    <w:rsid w:val="00E83D97"/>
    <w:rsid w:val="00E9557D"/>
    <w:rsid w:val="00EA6E9F"/>
    <w:rsid w:val="00EC7E1E"/>
    <w:rsid w:val="00EF23B6"/>
    <w:rsid w:val="00F10740"/>
    <w:rsid w:val="00F362C7"/>
    <w:rsid w:val="00F4043A"/>
    <w:rsid w:val="00F85E16"/>
    <w:rsid w:val="00F86D7A"/>
    <w:rsid w:val="00FA110B"/>
    <w:rsid w:val="00FE2311"/>
    <w:rsid w:val="00FE6542"/>
    <w:rsid w:val="00FE66DA"/>
    <w:rsid w:val="00FF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0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B67-7B2B-4E8A-89DD-D99C21F5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dcooper</dc:creator>
  <cp:keywords/>
  <dc:description/>
  <cp:lastModifiedBy>randerson</cp:lastModifiedBy>
  <cp:revision>2</cp:revision>
  <cp:lastPrinted>2012-04-13T20:29:00Z</cp:lastPrinted>
  <dcterms:created xsi:type="dcterms:W3CDTF">2012-04-16T19:05:00Z</dcterms:created>
  <dcterms:modified xsi:type="dcterms:W3CDTF">2012-04-16T19:05:00Z</dcterms:modified>
</cp:coreProperties>
</file>