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772DD" w14:textId="559B05D3" w:rsidR="00A91333" w:rsidRDefault="00806B6C" w:rsidP="00A91333">
      <w:pPr>
        <w:jc w:val="center"/>
      </w:pPr>
      <w:r>
        <w:rPr>
          <w:noProof/>
        </w:rPr>
        <w:drawing>
          <wp:inline distT="0" distB="0" distL="0" distR="0" wp14:anchorId="67A70319" wp14:editId="2D78BCDD">
            <wp:extent cx="1428749" cy="20955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49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9C2A6" w14:textId="32EE4558" w:rsidR="00A91333" w:rsidRDefault="001C504A" w:rsidP="00A91333">
      <w:pPr>
        <w:jc w:val="center"/>
      </w:pPr>
      <w:r>
        <w:t xml:space="preserve">Sheriff </w:t>
      </w:r>
      <w:r w:rsidR="00747012">
        <w:t>Charles Jenkins</w:t>
      </w:r>
      <w:r>
        <w:br/>
      </w:r>
      <w:r w:rsidR="007566D6">
        <w:t>Frederick</w:t>
      </w:r>
      <w:r w:rsidR="00294E08">
        <w:t xml:space="preserve"> County, </w:t>
      </w:r>
      <w:r w:rsidR="007566D6">
        <w:t>Maryland</w:t>
      </w:r>
    </w:p>
    <w:p w14:paraId="121AC6DB" w14:textId="4D8361E9" w:rsidR="00CE3863" w:rsidRPr="00CE3863" w:rsidRDefault="00CE3863" w:rsidP="00CE3863">
      <w:pPr>
        <w:rPr>
          <w:b/>
          <w:bCs/>
        </w:rPr>
      </w:pPr>
    </w:p>
    <w:p w14:paraId="16FB6340" w14:textId="77777777" w:rsidR="00747012" w:rsidRDefault="00747012" w:rsidP="00747012">
      <w:r>
        <w:t>Sheriff, Frederick County, since December 2006 (patrol division, 1990-93; criminal investigations unit, 1993-2006).</w:t>
      </w:r>
    </w:p>
    <w:p w14:paraId="52401299" w14:textId="77777777" w:rsidR="00747012" w:rsidRDefault="00747012" w:rsidP="00747012"/>
    <w:p w14:paraId="451B4120" w14:textId="44FA529C" w:rsidR="00747012" w:rsidRDefault="00747012" w:rsidP="00747012">
      <w:r>
        <w:t>Member, Drug and Alcohol Abuse Council, Frederick County, 2006-.</w:t>
      </w:r>
    </w:p>
    <w:p w14:paraId="419E4F47" w14:textId="77777777" w:rsidR="00747012" w:rsidRDefault="00747012" w:rsidP="00747012"/>
    <w:p w14:paraId="7B27B017" w14:textId="71542AC9" w:rsidR="00A652D9" w:rsidRDefault="00747012" w:rsidP="00747012">
      <w:r>
        <w:t>Born in Frederick, Maryland, May 27, 1956. Attended Frederick High School, Frederick, Maryland. Member, Maryland Sheriffs' Association, 2006- (2nd vice-president, 2015-16; National Sheriffs' Association, 2006- (immigration committee; homeland security committee). National Sheriffs' Leadership Institute, 2007. Member, Lodge no. 102, Frederick County Fraternal Order of Police; Monocacy Pistol Club of Frederick; National Rifle Association. Member, Frederick County Republican Central Committee, 1999-2006 (past chair); Frederick County Republican Club. Life member, Lewistown District Volunteer Fire Department (vice-president). Member, Lewistown Ruritan Club; Lewistown Youth Athletic Association; Frederick County Farm Bureau. Distinguished Alumni Award, Frederick High School, 2013. President's Medal, Mount St. Mary's University, 2014. Married; two children.</w:t>
      </w:r>
    </w:p>
    <w:sectPr w:rsidR="00A65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33"/>
    <w:rsid w:val="000144FD"/>
    <w:rsid w:val="00061CCF"/>
    <w:rsid w:val="00081D24"/>
    <w:rsid w:val="001C504A"/>
    <w:rsid w:val="001C762C"/>
    <w:rsid w:val="00294E08"/>
    <w:rsid w:val="005158EB"/>
    <w:rsid w:val="00574D69"/>
    <w:rsid w:val="00747012"/>
    <w:rsid w:val="007566D6"/>
    <w:rsid w:val="00806B6C"/>
    <w:rsid w:val="00940F1A"/>
    <w:rsid w:val="00A652D9"/>
    <w:rsid w:val="00A91333"/>
    <w:rsid w:val="00C31361"/>
    <w:rsid w:val="00CE3863"/>
    <w:rsid w:val="00D15318"/>
    <w:rsid w:val="00D30D2B"/>
    <w:rsid w:val="00DD61F4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5E957"/>
  <w15:chartTrackingRefBased/>
  <w15:docId w15:val="{2A8D8C00-329F-42BD-A28D-C3AA50E3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33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Rider</dc:creator>
  <cp:keywords/>
  <dc:description/>
  <cp:lastModifiedBy>Chelsea Rider</cp:lastModifiedBy>
  <cp:revision>4</cp:revision>
  <dcterms:created xsi:type="dcterms:W3CDTF">2021-01-06T16:54:00Z</dcterms:created>
  <dcterms:modified xsi:type="dcterms:W3CDTF">2021-01-06T16:58:00Z</dcterms:modified>
</cp:coreProperties>
</file>