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D9BD" w14:textId="5F282B3F" w:rsidR="0039293A" w:rsidRDefault="0039293A"/>
    <w:p w14:paraId="6B1B16D6" w14:textId="3713E33A" w:rsidR="0039293A" w:rsidRDefault="7B71CEB8" w:rsidP="1B76C8B1">
      <w:pPr>
        <w:spacing w:before="240" w:after="240"/>
      </w:pPr>
      <w:r w:rsidRPr="1B76C8B1">
        <w:rPr>
          <w:rFonts w:ascii="Aptos" w:eastAsia="Aptos" w:hAnsi="Aptos" w:cs="Aptos"/>
          <w:b/>
          <w:bCs/>
        </w:rPr>
        <w:t xml:space="preserve">Every Day, We're Losing </w:t>
      </w:r>
      <w:r w:rsidR="0012503F">
        <w:rPr>
          <w:rFonts w:ascii="Aptos" w:eastAsia="Aptos" w:hAnsi="Aptos" w:cs="Aptos"/>
          <w:b/>
          <w:bCs/>
        </w:rPr>
        <w:t>XX</w:t>
      </w:r>
      <w:r w:rsidR="006672A3">
        <w:rPr>
          <w:rFonts w:ascii="Aptos" w:eastAsia="Aptos" w:hAnsi="Aptos" w:cs="Aptos"/>
          <w:b/>
          <w:bCs/>
        </w:rPr>
        <w:t>X</w:t>
      </w:r>
      <w:r w:rsidRPr="1B76C8B1">
        <w:rPr>
          <w:rFonts w:ascii="Aptos" w:eastAsia="Aptos" w:hAnsi="Aptos" w:cs="Aptos"/>
          <w:b/>
          <w:bCs/>
        </w:rPr>
        <w:t xml:space="preserve"> People on </w:t>
      </w:r>
      <w:r w:rsidR="1D730D0E" w:rsidRPr="1B76C8B1">
        <w:rPr>
          <w:rFonts w:ascii="Aptos" w:eastAsia="Aptos" w:hAnsi="Aptos" w:cs="Aptos"/>
          <w:b/>
          <w:bCs/>
        </w:rPr>
        <w:t xml:space="preserve">State </w:t>
      </w:r>
      <w:r w:rsidRPr="1B76C8B1">
        <w:rPr>
          <w:rFonts w:ascii="Aptos" w:eastAsia="Aptos" w:hAnsi="Aptos" w:cs="Aptos"/>
          <w:b/>
          <w:bCs/>
        </w:rPr>
        <w:t>Roads. That Should Outrage All of Us.</w:t>
      </w:r>
    </w:p>
    <w:p w14:paraId="0C770930" w14:textId="338DB927" w:rsidR="0039293A" w:rsidRDefault="7B71CEB8" w:rsidP="1B76C8B1">
      <w:pPr>
        <w:spacing w:before="240" w:after="240"/>
      </w:pPr>
      <w:r w:rsidRPr="1B76C8B1">
        <w:rPr>
          <w:rFonts w:ascii="Aptos" w:eastAsia="Aptos" w:hAnsi="Aptos" w:cs="Aptos"/>
        </w:rPr>
        <w:t xml:space="preserve">The numbers should stop us cold. In 2023, </w:t>
      </w:r>
      <w:r w:rsidR="5567A10D" w:rsidRPr="1B76C8B1">
        <w:rPr>
          <w:rFonts w:ascii="Aptos" w:eastAsia="Aptos" w:hAnsi="Aptos" w:cs="Aptos"/>
        </w:rPr>
        <w:t>XXXXXX</w:t>
      </w:r>
      <w:r w:rsidRPr="1B76C8B1">
        <w:rPr>
          <w:rFonts w:ascii="Aptos" w:eastAsia="Aptos" w:hAnsi="Aptos" w:cs="Aptos"/>
        </w:rPr>
        <w:t xml:space="preserve"> people were killed in traffic crashes across the State of XXXX. In 2024, an estimated </w:t>
      </w:r>
      <w:r w:rsidR="088EB0DE" w:rsidRPr="1B76C8B1">
        <w:rPr>
          <w:rFonts w:ascii="Aptos" w:eastAsia="Aptos" w:hAnsi="Aptos" w:cs="Aptos"/>
        </w:rPr>
        <w:t>XXXXX</w:t>
      </w:r>
      <w:r w:rsidRPr="1B76C8B1">
        <w:rPr>
          <w:rFonts w:ascii="Aptos" w:eastAsia="Aptos" w:hAnsi="Aptos" w:cs="Aptos"/>
        </w:rPr>
        <w:t xml:space="preserve"> more. That's nearly 108 deaths every single day — not from disease, not from natural disaster, but from choices made behind the wheel.</w:t>
      </w:r>
    </w:p>
    <w:p w14:paraId="75B51C50" w14:textId="6B76CE5E" w:rsidR="0039293A" w:rsidRDefault="7B71CEB8" w:rsidP="1B76C8B1">
      <w:pPr>
        <w:spacing w:before="240" w:after="240"/>
      </w:pPr>
      <w:r w:rsidRPr="1B76C8B1">
        <w:rPr>
          <w:rFonts w:ascii="Aptos" w:eastAsia="Aptos" w:hAnsi="Aptos" w:cs="Aptos"/>
        </w:rPr>
        <w:t>We don't talk about this enough. Traffic deaths have become so normalized that we've stopped being shocked by them. We hear about a crash on the evening news, shake our heads, and move on. But every one of those statistics was a person — someone's parent, child, neighbor, friend. And the hardest truth is that most of those deaths were preventable.</w:t>
      </w:r>
    </w:p>
    <w:p w14:paraId="674CA6DE" w14:textId="3E02088C" w:rsidR="0039293A" w:rsidRDefault="620EB437" w:rsidP="1B76C8B1">
      <w:pPr>
        <w:spacing w:before="240" w:after="240"/>
      </w:pPr>
      <w:r w:rsidRPr="1B8FD491">
        <w:rPr>
          <w:rFonts w:ascii="Aptos" w:eastAsia="Aptos" w:hAnsi="Aptos" w:cs="Aptos"/>
        </w:rPr>
        <w:t>Nearly half of passenger vehicle occupants killed in crashes weren't wearing a seat belt. Half. A device that takes two seconds to click and reduces the risk of fatal injury by 45% in passenger cars — and up to 60% in light trucks — and people are still choosing not to use it. That's not a safety infrastructure problem. That's a culture problem.</w:t>
      </w:r>
    </w:p>
    <w:p w14:paraId="4C28DCBE" w14:textId="47F962C6" w:rsidR="0039293A" w:rsidRDefault="0366F1AC" w:rsidP="1B76C8B1">
      <w:pPr>
        <w:spacing w:before="240" w:after="240"/>
      </w:pPr>
      <w:r w:rsidRPr="1B8FD491">
        <w:rPr>
          <w:rFonts w:ascii="Aptos" w:eastAsia="Aptos" w:hAnsi="Aptos" w:cs="Aptos"/>
        </w:rPr>
        <w:t>Then there's the distracted driving epidemic. Phones have become practically fused to our hands, and somehow we've convinced ourselves that we're the exception — that we can scroll, text, or navigate without putting lives at risk. We can't. No one can.</w:t>
      </w:r>
    </w:p>
    <w:p w14:paraId="765ACE54" w14:textId="16D39F98" w:rsidR="0039293A" w:rsidRDefault="0366F1AC" w:rsidP="1B76C8B1">
      <w:pPr>
        <w:spacing w:before="240" w:after="240"/>
      </w:pPr>
      <w:r w:rsidRPr="1B8FD491">
        <w:rPr>
          <w:rFonts w:ascii="Aptos" w:eastAsia="Aptos" w:hAnsi="Aptos" w:cs="Aptos"/>
        </w:rPr>
        <w:t>Pedestrians and cyclists are paying the price for all of this. They now account for more than 20% of all traffic fatalities in the country. These are people walking their dogs, riding to work, crossing the street. They did everything right. They just happened to share the road with someone who didn't. And increasingly, the roads themselves are being designed at highway scale — wide lanes, minimal crosswalks, lights timed for cars rather than people — which only compounds the danger for anyone not in a vehicle.</w:t>
      </w:r>
    </w:p>
    <w:p w14:paraId="630241D9" w14:textId="1E5554B8" w:rsidR="0039293A" w:rsidRDefault="0366F1AC" w:rsidP="1B76C8B1">
      <w:pPr>
        <w:spacing w:before="240" w:after="240"/>
      </w:pPr>
      <w:r w:rsidRPr="1B8FD491">
        <w:rPr>
          <w:rFonts w:ascii="Aptos" w:eastAsia="Aptos" w:hAnsi="Aptos" w:cs="Aptos"/>
        </w:rPr>
        <w:t xml:space="preserve">Law enforcement can do only so much. Deputies can patrol school zones, write speeding tickets, and pull over impaired drivers — and they should. Enforcement matters. But we cannot police our way out of a problem that is fundamentally about personal responsibility and community values. </w:t>
      </w:r>
    </w:p>
    <w:p w14:paraId="7DFDBD59" w14:textId="4FB0D7A3" w:rsidR="0039293A" w:rsidRDefault="620EB437" w:rsidP="1B76C8B1">
      <w:pPr>
        <w:spacing w:before="240" w:after="240"/>
      </w:pPr>
      <w:r w:rsidRPr="1B8FD491">
        <w:rPr>
          <w:rFonts w:ascii="Aptos" w:eastAsia="Aptos" w:hAnsi="Aptos" w:cs="Aptos"/>
        </w:rPr>
        <w:t>The real change has to come from us.</w:t>
      </w:r>
    </w:p>
    <w:p w14:paraId="6287EE62" w14:textId="21884DE6" w:rsidR="0039293A" w:rsidRDefault="7B71CEB8" w:rsidP="1B76C8B1">
      <w:pPr>
        <w:spacing w:before="240" w:after="240"/>
      </w:pPr>
      <w:r w:rsidRPr="1B76C8B1">
        <w:rPr>
          <w:rFonts w:ascii="Aptos" w:eastAsia="Aptos" w:hAnsi="Aptos" w:cs="Aptos"/>
        </w:rPr>
        <w:t>It means having uncomfortable conversations with the teenagers in our lives before they get behind the wheel. It means calling out the friend who's had too much to drink and insists they're fine to drive. It means putting the phone down — not in our lap, not on the seat — down. It means understanding that speed limits exist not to inconvenience us, but because physics is unforgiving.</w:t>
      </w:r>
    </w:p>
    <w:p w14:paraId="78DD205F" w14:textId="4F5E59B4" w:rsidR="0039293A" w:rsidRDefault="7B71CEB8" w:rsidP="1B76C8B1">
      <w:pPr>
        <w:spacing w:before="240" w:after="240"/>
      </w:pPr>
      <w:r w:rsidRPr="1B76C8B1">
        <w:rPr>
          <w:rFonts w:ascii="Aptos" w:eastAsia="Aptos" w:hAnsi="Aptos" w:cs="Aptos"/>
        </w:rPr>
        <w:t>Safe driving isn't a courtesy. It isn't just about avoiding a ticket. It's a daily decision to treat the lives of the people around you as worth protecting.</w:t>
      </w:r>
    </w:p>
    <w:p w14:paraId="79E82AD5" w14:textId="089C2CB0" w:rsidR="0039293A" w:rsidRDefault="7B71CEB8" w:rsidP="1B76C8B1">
      <w:pPr>
        <w:spacing w:before="240" w:after="240"/>
      </w:pPr>
      <w:r w:rsidRPr="1B76C8B1">
        <w:rPr>
          <w:rFonts w:ascii="Aptos" w:eastAsia="Aptos" w:hAnsi="Aptos" w:cs="Aptos"/>
        </w:rPr>
        <w:t>We can do better. We have to.</w:t>
      </w:r>
    </w:p>
    <w:p w14:paraId="2C078E63" w14:textId="3069B6D0" w:rsidR="0039293A" w:rsidRDefault="0039293A"/>
    <w:sectPr w:rsidR="00392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2348C0"/>
    <w:rsid w:val="0012503F"/>
    <w:rsid w:val="002500D7"/>
    <w:rsid w:val="0039293A"/>
    <w:rsid w:val="006672A3"/>
    <w:rsid w:val="00802289"/>
    <w:rsid w:val="00CC7DFA"/>
    <w:rsid w:val="01EEFB41"/>
    <w:rsid w:val="0366F1AC"/>
    <w:rsid w:val="088EB0DE"/>
    <w:rsid w:val="1719EB93"/>
    <w:rsid w:val="187A16FD"/>
    <w:rsid w:val="1B76C8B1"/>
    <w:rsid w:val="1B8FD491"/>
    <w:rsid w:val="1D730D0E"/>
    <w:rsid w:val="2BCB5728"/>
    <w:rsid w:val="3B2348C0"/>
    <w:rsid w:val="5567A10D"/>
    <w:rsid w:val="5FB02A05"/>
    <w:rsid w:val="620EB437"/>
    <w:rsid w:val="64A3150E"/>
    <w:rsid w:val="7B71C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B2348C0"/>
  <w15:chartTrackingRefBased/>
  <w15:docId w15:val="{0C2CF5BC-22D1-4A61-B616-144F9125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Royal</dc:creator>
  <cp:keywords/>
  <dc:description/>
  <cp:lastModifiedBy>Patrick Royal</cp:lastModifiedBy>
  <cp:revision>1</cp:revision>
  <dcterms:created xsi:type="dcterms:W3CDTF">2026-04-27T19:45:00Z</dcterms:created>
  <dcterms:modified xsi:type="dcterms:W3CDTF">2026-04-27T20:47:00Z</dcterms:modified>
</cp:coreProperties>
</file>